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1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0"/>
        <w:gridCol w:w="5036"/>
      </w:tblGrid>
      <w:tr w:rsidR="003B1AD5" w:rsidTr="00D0658C">
        <w:trPr>
          <w:cantSplit/>
          <w:trHeight w:val="1247"/>
        </w:trPr>
        <w:tc>
          <w:tcPr>
            <w:tcW w:w="5780" w:type="dxa"/>
          </w:tcPr>
          <w:p w:rsidR="003B1AD5" w:rsidRDefault="00D0658C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margin-left:0;margin-top:.3pt;width:2in;height:45.9pt;z-index:251657728;visibility:visible;mso-wrap-edited:f;mso-wrap-distance-left:39.6pt;mso-wrap-distance-right:39.6pt" o:allowincell="f" fillcolor="window">
                  <v:imagedata r:id="rId7" o:title=""/>
                  <w10:wrap type="square"/>
                  <w10:anchorlock/>
                </v:shape>
                <o:OLEObject Type="Embed" ProgID="Word.Picture.8" ShapeID="_x0000_s1031" DrawAspect="Content" ObjectID="_1605075259" r:id="rId8"/>
              </w:object>
            </w:r>
            <w:bookmarkStart w:id="0" w:name="COMMANDANT"/>
            <w:bookmarkEnd w:id="0"/>
            <w:r w:rsidR="003B1AD5">
              <w:rPr>
                <w:rFonts w:ascii="Arial" w:hAnsi="Arial"/>
                <w:noProof/>
                <w:sz w:val="16"/>
              </w:rPr>
              <w:t>Commandant</w:t>
            </w:r>
          </w:p>
          <w:p w:rsidR="003B1AD5" w:rsidRDefault="003B1AD5">
            <w:pPr>
              <w:spacing w:line="160" w:lineRule="exact"/>
              <w:rPr>
                <w:rFonts w:ascii="Arial" w:hAnsi="Arial"/>
                <w:sz w:val="16"/>
              </w:rPr>
            </w:pPr>
            <w:bookmarkStart w:id="1" w:name="UNITL1"/>
            <w:bookmarkEnd w:id="1"/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sz w:val="16"/>
                  </w:rPr>
                  <w:t>United States</w:t>
                </w:r>
              </w:smartTag>
            </w:smartTag>
            <w:r>
              <w:rPr>
                <w:rFonts w:ascii="Arial" w:hAnsi="Arial"/>
                <w:sz w:val="16"/>
              </w:rPr>
              <w:t xml:space="preserve"> Coast Guard</w:t>
            </w:r>
          </w:p>
          <w:p w:rsidR="003B1AD5" w:rsidRDefault="003B1AD5">
            <w:pPr>
              <w:rPr>
                <w:rFonts w:ascii="Arial" w:hAnsi="Arial"/>
                <w:sz w:val="16"/>
              </w:rPr>
            </w:pPr>
            <w:bookmarkStart w:id="2" w:name="UNITL2"/>
            <w:bookmarkEnd w:id="2"/>
          </w:p>
        </w:tc>
        <w:tc>
          <w:tcPr>
            <w:tcW w:w="5036" w:type="dxa"/>
          </w:tcPr>
          <w:p w:rsidR="003B1AD5" w:rsidRDefault="00D0658C">
            <w:pPr>
              <w:spacing w:line="160" w:lineRule="exact"/>
              <w:rPr>
                <w:rFonts w:ascii="Arial" w:hAnsi="Arial"/>
                <w:sz w:val="16"/>
              </w:rPr>
            </w:pPr>
            <w:bookmarkStart w:id="3" w:name="USERL1"/>
            <w:bookmarkEnd w:id="3"/>
            <w:r>
              <w:rPr>
                <w:rFonts w:ascii="Arial" w:hAnsi="Arial"/>
                <w:sz w:val="16"/>
              </w:rPr>
              <w:t xml:space="preserve">                      </w:t>
            </w:r>
            <w:r w:rsidR="00D31DAD">
              <w:rPr>
                <w:rFonts w:ascii="Arial" w:hAnsi="Arial"/>
                <w:sz w:val="16"/>
              </w:rPr>
              <w:t>2703 Martin Luther King Ave SE</w:t>
            </w:r>
          </w:p>
          <w:p w:rsidR="003B1AD5" w:rsidRDefault="00D0658C">
            <w:pPr>
              <w:spacing w:line="160" w:lineRule="exact"/>
              <w:rPr>
                <w:rFonts w:ascii="Arial" w:hAnsi="Arial"/>
                <w:sz w:val="16"/>
              </w:rPr>
            </w:pPr>
            <w:bookmarkStart w:id="4" w:name="USERL2"/>
            <w:bookmarkEnd w:id="4"/>
            <w:r>
              <w:rPr>
                <w:rFonts w:ascii="Arial" w:hAnsi="Arial"/>
                <w:sz w:val="16"/>
              </w:rPr>
              <w:t xml:space="preserve">                      </w:t>
            </w:r>
            <w:r w:rsidR="003B1AD5">
              <w:rPr>
                <w:rFonts w:ascii="Arial" w:hAnsi="Arial"/>
                <w:sz w:val="16"/>
              </w:rPr>
              <w:t>Washington, DC 20593-</w:t>
            </w:r>
            <w:r w:rsidR="001C5D6E">
              <w:rPr>
                <w:rFonts w:ascii="Arial" w:hAnsi="Arial"/>
                <w:sz w:val="16"/>
              </w:rPr>
              <w:t>7</w:t>
            </w:r>
            <w:r w:rsidR="00D31DAD">
              <w:rPr>
                <w:rFonts w:ascii="Arial" w:hAnsi="Arial"/>
                <w:sz w:val="16"/>
              </w:rPr>
              <w:t>213</w:t>
            </w:r>
          </w:p>
          <w:p w:rsidR="003B1AD5" w:rsidRDefault="00D0658C">
            <w:pPr>
              <w:spacing w:line="160" w:lineRule="exact"/>
              <w:rPr>
                <w:rFonts w:ascii="Arial" w:hAnsi="Arial"/>
                <w:sz w:val="16"/>
              </w:rPr>
            </w:pPr>
            <w:bookmarkStart w:id="5" w:name="STAFF"/>
            <w:bookmarkStart w:id="6" w:name="STAFF2"/>
            <w:bookmarkEnd w:id="5"/>
            <w:r>
              <w:rPr>
                <w:rFonts w:ascii="Arial" w:hAnsi="Arial"/>
                <w:sz w:val="16"/>
              </w:rPr>
              <w:t xml:space="preserve">                      </w:t>
            </w:r>
            <w:r w:rsidR="003B1AD5">
              <w:rPr>
                <w:rFonts w:ascii="Arial" w:hAnsi="Arial"/>
                <w:sz w:val="16"/>
              </w:rPr>
              <w:t xml:space="preserve">Staff Symbol: </w:t>
            </w:r>
            <w:r w:rsidR="00D4772D">
              <w:rPr>
                <w:rFonts w:ascii="Arial" w:hAnsi="Arial"/>
                <w:sz w:val="16"/>
              </w:rPr>
              <w:t>CG-LMJ</w:t>
            </w:r>
          </w:p>
          <w:p w:rsidR="003B1AD5" w:rsidRDefault="00D0658C">
            <w:pPr>
              <w:spacing w:line="160" w:lineRule="exact"/>
              <w:rPr>
                <w:rFonts w:ascii="Arial" w:hAnsi="Arial"/>
                <w:sz w:val="16"/>
              </w:rPr>
            </w:pPr>
            <w:bookmarkStart w:id="7" w:name="PHONE"/>
            <w:bookmarkStart w:id="8" w:name="PHONE2"/>
            <w:bookmarkEnd w:id="6"/>
            <w:bookmarkEnd w:id="7"/>
            <w:r>
              <w:rPr>
                <w:rFonts w:ascii="Arial" w:hAnsi="Arial"/>
                <w:sz w:val="16"/>
              </w:rPr>
              <w:t xml:space="preserve">                      </w:t>
            </w:r>
            <w:r w:rsidR="003B1AD5">
              <w:rPr>
                <w:rFonts w:ascii="Arial" w:hAnsi="Arial"/>
                <w:sz w:val="16"/>
              </w:rPr>
              <w:t xml:space="preserve">Phone: (202) </w:t>
            </w:r>
            <w:r w:rsidR="00917ADC">
              <w:rPr>
                <w:rFonts w:ascii="Arial" w:hAnsi="Arial"/>
                <w:sz w:val="16"/>
              </w:rPr>
              <w:t>372-3</w:t>
            </w:r>
            <w:bookmarkStart w:id="9" w:name="FAX"/>
            <w:bookmarkStart w:id="10" w:name="EMAIL"/>
            <w:bookmarkEnd w:id="8"/>
            <w:bookmarkEnd w:id="9"/>
            <w:bookmarkEnd w:id="10"/>
            <w:r w:rsidR="00D31DAD">
              <w:rPr>
                <w:rFonts w:ascii="Arial" w:hAnsi="Arial"/>
                <w:sz w:val="16"/>
              </w:rPr>
              <w:t>8</w:t>
            </w:r>
            <w:r w:rsidR="004C656B">
              <w:rPr>
                <w:rFonts w:ascii="Arial" w:hAnsi="Arial"/>
                <w:sz w:val="16"/>
              </w:rPr>
              <w:t>XX</w:t>
            </w:r>
          </w:p>
          <w:p w:rsidR="003B1AD5" w:rsidRDefault="003B1AD5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  <w:p w:rsidR="003B1AD5" w:rsidRDefault="00D0658C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1" w:name="SSIC"/>
            <w:bookmarkEnd w:id="11"/>
            <w:r>
              <w:t xml:space="preserve">                 </w:t>
            </w:r>
            <w:r w:rsidR="003B1AD5">
              <w:t>58</w:t>
            </w:r>
            <w:r w:rsidR="008047FA">
              <w:t>14</w:t>
            </w:r>
          </w:p>
          <w:p w:rsidR="003B1AD5" w:rsidRDefault="00D0658C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2" w:name="DATE"/>
            <w:bookmarkEnd w:id="12"/>
            <w:r>
              <w:t xml:space="preserve">                 </w:t>
            </w:r>
            <w:r w:rsidR="00B80AD1">
              <w:t>[DATE]</w:t>
            </w:r>
          </w:p>
        </w:tc>
      </w:tr>
    </w:tbl>
    <w:p w:rsidR="003B1AD5" w:rsidRPr="0060199A" w:rsidRDefault="003B1AD5">
      <w:pPr>
        <w:pStyle w:val="HeaderInfo0"/>
        <w:tabs>
          <w:tab w:val="clear" w:pos="720"/>
        </w:tabs>
        <w:spacing w:line="360" w:lineRule="exact"/>
        <w:rPr>
          <w:sz w:val="36"/>
        </w:rPr>
      </w:pPr>
      <w:r>
        <w:rPr>
          <w:b/>
          <w:sz w:val="36"/>
        </w:rPr>
        <w:t>MEMORANDUM</w:t>
      </w:r>
    </w:p>
    <w:p w:rsidR="003B1AD5" w:rsidRDefault="003B1AD5">
      <w:pPr>
        <w:pStyle w:val="HeaderInfo0"/>
        <w:tabs>
          <w:tab w:val="clear" w:pos="720"/>
        </w:tabs>
        <w:spacing w:after="120" w:line="280" w:lineRule="exact"/>
        <w:rPr>
          <w:b/>
          <w:sz w:val="28"/>
        </w:rPr>
      </w:pPr>
      <w:bookmarkStart w:id="13" w:name="_GoBack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1054"/>
        <w:gridCol w:w="2837"/>
      </w:tblGrid>
      <w:tr w:rsidR="003B1AD5">
        <w:tc>
          <w:tcPr>
            <w:tcW w:w="828" w:type="dxa"/>
          </w:tcPr>
          <w:bookmarkEnd w:id="13"/>
          <w:p w:rsidR="003B1AD5" w:rsidRDefault="003B1AD5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From:</w:t>
            </w:r>
          </w:p>
        </w:tc>
        <w:tc>
          <w:tcPr>
            <w:tcW w:w="4860" w:type="dxa"/>
          </w:tcPr>
          <w:p w:rsidR="003B1AD5" w:rsidRDefault="004C656B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4" w:name="FROM"/>
            <w:bookmarkEnd w:id="14"/>
            <w:r>
              <w:t>R. S. Smith, LT, USCG</w:t>
            </w:r>
          </w:p>
          <w:p w:rsidR="003B1AD5" w:rsidRDefault="004C656B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Summary Court-Martial</w:t>
            </w:r>
          </w:p>
        </w:tc>
        <w:tc>
          <w:tcPr>
            <w:tcW w:w="1054" w:type="dxa"/>
          </w:tcPr>
          <w:p w:rsidR="003B1AD5" w:rsidRDefault="003B1AD5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  <w:tc>
          <w:tcPr>
            <w:tcW w:w="2837" w:type="dxa"/>
          </w:tcPr>
          <w:p w:rsidR="003B1AD5" w:rsidRDefault="00B80AD1" w:rsidP="001C5D6E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5" w:name="Reply"/>
            <w:bookmarkEnd w:id="15"/>
            <w:r>
              <w:t xml:space="preserve">Reply to </w:t>
            </w:r>
          </w:p>
          <w:p w:rsidR="00B80AD1" w:rsidRDefault="00B80AD1" w:rsidP="001C5D6E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Attn of:</w:t>
            </w:r>
          </w:p>
        </w:tc>
      </w:tr>
    </w:tbl>
    <w:p w:rsidR="003B1AD5" w:rsidRDefault="003B1AD5">
      <w:pPr>
        <w:pStyle w:val="Footer"/>
        <w:tabs>
          <w:tab w:val="clear" w:pos="4320"/>
          <w:tab w:val="clear" w:pos="8640"/>
        </w:tabs>
        <w:spacing w:line="240" w:lineRule="exac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8748"/>
      </w:tblGrid>
      <w:tr w:rsidR="003B1AD5">
        <w:tc>
          <w:tcPr>
            <w:tcW w:w="828" w:type="dxa"/>
          </w:tcPr>
          <w:p w:rsidR="003B1AD5" w:rsidRDefault="003B1AD5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To:</w:t>
            </w:r>
          </w:p>
        </w:tc>
        <w:tc>
          <w:tcPr>
            <w:tcW w:w="8748" w:type="dxa"/>
          </w:tcPr>
          <w:p w:rsidR="003B109C" w:rsidRDefault="004C656B" w:rsidP="005569ED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6" w:name="TOADDRESS"/>
            <w:bookmarkEnd w:id="16"/>
            <w:r>
              <w:t>USCGC NORTHLAND (WMEC 904)</w:t>
            </w:r>
          </w:p>
        </w:tc>
      </w:tr>
      <w:tr w:rsidR="003B1AD5">
        <w:tc>
          <w:tcPr>
            <w:tcW w:w="828" w:type="dxa"/>
          </w:tcPr>
          <w:p w:rsidR="003B1AD5" w:rsidRDefault="003B1AD5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</w:pPr>
            <w:r>
              <w:t>Subj:</w:t>
            </w:r>
          </w:p>
        </w:tc>
        <w:tc>
          <w:tcPr>
            <w:tcW w:w="8748" w:type="dxa"/>
          </w:tcPr>
          <w:p w:rsidR="003B1AD5" w:rsidRPr="003B109C" w:rsidRDefault="00B80AD1" w:rsidP="004C656B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  <w:rPr>
                <w:u w:val="single"/>
              </w:rPr>
            </w:pPr>
            <w:bookmarkStart w:id="17" w:name="SUBJECT"/>
            <w:bookmarkEnd w:id="17"/>
            <w:r>
              <w:t xml:space="preserve">[TEMPLATE] EXAMPLE OF </w:t>
            </w:r>
            <w:r w:rsidR="004C656B">
              <w:t xml:space="preserve">SUMMARY </w:t>
            </w:r>
            <w:r w:rsidR="003B109C">
              <w:t xml:space="preserve">COURT-MARTIAL: </w:t>
            </w:r>
            <w:r w:rsidR="003B109C">
              <w:rPr>
                <w:u w:val="single"/>
              </w:rPr>
              <w:t xml:space="preserve">UNITED STATES V. </w:t>
            </w:r>
            <w:r w:rsidR="004C656B">
              <w:rPr>
                <w:u w:val="single"/>
              </w:rPr>
              <w:t>IVAN M. SMITHY</w:t>
            </w:r>
          </w:p>
        </w:tc>
      </w:tr>
      <w:tr w:rsidR="008F70A8">
        <w:tc>
          <w:tcPr>
            <w:tcW w:w="828" w:type="dxa"/>
          </w:tcPr>
          <w:p w:rsidR="008F70A8" w:rsidRDefault="008F70A8" w:rsidP="003417F7">
            <w:pPr>
              <w:pStyle w:val="Footer"/>
              <w:tabs>
                <w:tab w:val="clear" w:pos="4320"/>
                <w:tab w:val="clear" w:pos="8640"/>
              </w:tabs>
            </w:pPr>
            <w:bookmarkStart w:id="18" w:name="REF" w:colFirst="1" w:colLast="1"/>
            <w:bookmarkStart w:id="19" w:name="REF2"/>
          </w:p>
          <w:p w:rsidR="005569ED" w:rsidRDefault="005569ED" w:rsidP="003417F7">
            <w:pPr>
              <w:pStyle w:val="Footer"/>
              <w:tabs>
                <w:tab w:val="clear" w:pos="4320"/>
                <w:tab w:val="clear" w:pos="8640"/>
              </w:tabs>
            </w:pPr>
            <w:r>
              <w:t xml:space="preserve">Ref: </w:t>
            </w:r>
          </w:p>
          <w:p w:rsidR="005569ED" w:rsidRDefault="005569ED" w:rsidP="003417F7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8748" w:type="dxa"/>
          </w:tcPr>
          <w:p w:rsidR="005569ED" w:rsidRDefault="005569ED" w:rsidP="008F70A8">
            <w:pPr>
              <w:pStyle w:val="Footer"/>
              <w:tabs>
                <w:tab w:val="clear" w:pos="4320"/>
                <w:tab w:val="clear" w:pos="8640"/>
              </w:tabs>
            </w:pPr>
          </w:p>
          <w:p w:rsidR="003B109C" w:rsidRDefault="005569ED" w:rsidP="004C656B">
            <w:r>
              <w:t xml:space="preserve">(a)  </w:t>
            </w:r>
            <w:r w:rsidR="00D4772D">
              <w:t>Your Convening Order 1-19 of 31 Oct 19</w:t>
            </w:r>
          </w:p>
          <w:p w:rsidR="003B109C" w:rsidRPr="005569ED" w:rsidRDefault="003B109C" w:rsidP="003B109C"/>
        </w:tc>
      </w:tr>
    </w:tbl>
    <w:bookmarkEnd w:id="18"/>
    <w:bookmarkEnd w:id="19"/>
    <w:p w:rsidR="004C656B" w:rsidRDefault="003B109C" w:rsidP="004C656B">
      <w:pPr>
        <w:pStyle w:val="BodyText"/>
        <w:tabs>
          <w:tab w:val="left" w:pos="360"/>
        </w:tabs>
        <w:ind w:left="0" w:right="1564"/>
      </w:pPr>
      <w:r w:rsidRPr="003B109C">
        <w:rPr>
          <w:rFonts w:ascii="Times" w:hAnsi="Times" w:cs="Times"/>
        </w:rPr>
        <w:t xml:space="preserve">1.  </w:t>
      </w:r>
      <w:r w:rsidR="004C656B">
        <w:rPr>
          <w:color w:val="010202"/>
        </w:rPr>
        <w:t>Subject</w:t>
      </w:r>
      <w:r w:rsidR="004C656B">
        <w:rPr>
          <w:color w:val="010202"/>
          <w:spacing w:val="-1"/>
        </w:rPr>
        <w:t xml:space="preserve"> court-martial </w:t>
      </w:r>
      <w:r w:rsidR="004C656B">
        <w:rPr>
          <w:color w:val="010202"/>
        </w:rPr>
        <w:t>was</w:t>
      </w:r>
      <w:r w:rsidR="004C656B">
        <w:rPr>
          <w:color w:val="010202"/>
          <w:spacing w:val="-1"/>
        </w:rPr>
        <w:t xml:space="preserve"> </w:t>
      </w:r>
      <w:r w:rsidR="004C656B">
        <w:rPr>
          <w:color w:val="010202"/>
        </w:rPr>
        <w:t>held</w:t>
      </w:r>
      <w:r w:rsidR="004C656B">
        <w:rPr>
          <w:color w:val="010202"/>
          <w:spacing w:val="-1"/>
        </w:rPr>
        <w:t xml:space="preserve"> </w:t>
      </w:r>
      <w:r w:rsidR="004C656B">
        <w:rPr>
          <w:color w:val="010202"/>
        </w:rPr>
        <w:t>on</w:t>
      </w:r>
      <w:r w:rsidR="004C656B">
        <w:rPr>
          <w:color w:val="010202"/>
          <w:spacing w:val="-1"/>
        </w:rPr>
        <w:t xml:space="preserve"> </w:t>
      </w:r>
      <w:r w:rsidR="004C656B">
        <w:rPr>
          <w:color w:val="010202"/>
        </w:rPr>
        <w:t>27</w:t>
      </w:r>
      <w:r w:rsidR="004C656B">
        <w:rPr>
          <w:color w:val="010202"/>
          <w:spacing w:val="-1"/>
        </w:rPr>
        <w:t xml:space="preserve"> </w:t>
      </w:r>
      <w:r w:rsidR="004C656B">
        <w:rPr>
          <w:color w:val="010202"/>
        </w:rPr>
        <w:t>November</w:t>
      </w:r>
      <w:r w:rsidR="004C656B">
        <w:rPr>
          <w:color w:val="010202"/>
          <w:spacing w:val="-1"/>
        </w:rPr>
        <w:t xml:space="preserve"> </w:t>
      </w:r>
      <w:r w:rsidR="004C656B">
        <w:rPr>
          <w:color w:val="010202"/>
        </w:rPr>
        <w:t>201</w:t>
      </w:r>
      <w:r w:rsidR="00D4772D">
        <w:rPr>
          <w:color w:val="010202"/>
        </w:rPr>
        <w:t>9</w:t>
      </w:r>
      <w:r w:rsidR="004C656B">
        <w:rPr>
          <w:color w:val="010202"/>
          <w:spacing w:val="-1"/>
        </w:rPr>
        <w:t xml:space="preserve"> </w:t>
      </w:r>
      <w:r w:rsidR="004C656B">
        <w:rPr>
          <w:color w:val="010202"/>
        </w:rPr>
        <w:t>at</w:t>
      </w:r>
      <w:r w:rsidR="004C656B">
        <w:rPr>
          <w:color w:val="010202"/>
          <w:spacing w:val="-1"/>
        </w:rPr>
        <w:t xml:space="preserve"> </w:t>
      </w:r>
      <w:r w:rsidR="003349C8">
        <w:rPr>
          <w:color w:val="010202"/>
        </w:rPr>
        <w:t>U</w:t>
      </w:r>
      <w:r w:rsidR="004C656B">
        <w:rPr>
          <w:color w:val="010202"/>
        </w:rPr>
        <w:t>.</w:t>
      </w:r>
      <w:r w:rsidR="004C656B">
        <w:rPr>
          <w:color w:val="010202"/>
          <w:spacing w:val="-1"/>
        </w:rPr>
        <w:t xml:space="preserve"> </w:t>
      </w:r>
      <w:r w:rsidR="004C656B">
        <w:rPr>
          <w:color w:val="010202"/>
        </w:rPr>
        <w:t>S.</w:t>
      </w:r>
      <w:r w:rsidR="004C656B">
        <w:rPr>
          <w:color w:val="010202"/>
          <w:spacing w:val="-1"/>
        </w:rPr>
        <w:t xml:space="preserve"> </w:t>
      </w:r>
      <w:r w:rsidR="004C656B">
        <w:rPr>
          <w:color w:val="010202"/>
        </w:rPr>
        <w:t>Coast</w:t>
      </w:r>
      <w:r w:rsidR="004C656B">
        <w:rPr>
          <w:color w:val="010202"/>
          <w:spacing w:val="-1"/>
        </w:rPr>
        <w:t xml:space="preserve"> </w:t>
      </w:r>
      <w:r w:rsidR="004C656B">
        <w:rPr>
          <w:color w:val="010202"/>
        </w:rPr>
        <w:t>Guard</w:t>
      </w:r>
      <w:r w:rsidR="003349C8">
        <w:rPr>
          <w:color w:val="010202"/>
          <w:spacing w:val="-1"/>
        </w:rPr>
        <w:t xml:space="preserve"> </w:t>
      </w:r>
      <w:r w:rsidR="004C656B">
        <w:rPr>
          <w:color w:val="010202"/>
        </w:rPr>
        <w:t>Base</w:t>
      </w:r>
      <w:r w:rsidR="004C656B">
        <w:rPr>
          <w:color w:val="010202"/>
          <w:spacing w:val="22"/>
        </w:rPr>
        <w:t xml:space="preserve"> </w:t>
      </w:r>
      <w:r w:rsidR="004C656B">
        <w:rPr>
          <w:color w:val="010202"/>
        </w:rPr>
        <w:t xml:space="preserve">Support Unit, </w:t>
      </w:r>
      <w:r w:rsidR="004C656B">
        <w:rPr>
          <w:color w:val="010202"/>
          <w:spacing w:val="-1"/>
        </w:rPr>
        <w:t>Portsmouth,</w:t>
      </w:r>
      <w:r w:rsidR="004C656B">
        <w:rPr>
          <w:color w:val="010202"/>
        </w:rPr>
        <w:t xml:space="preserve"> Virginia.</w:t>
      </w:r>
    </w:p>
    <w:p w:rsidR="004C656B" w:rsidRDefault="004C656B" w:rsidP="003B109C">
      <w:pPr>
        <w:autoSpaceDE w:val="0"/>
        <w:autoSpaceDN w:val="0"/>
        <w:adjustRightInd w:val="0"/>
        <w:rPr>
          <w:rFonts w:ascii="Times" w:hAnsi="Times" w:cs="Times"/>
          <w:szCs w:val="24"/>
        </w:rPr>
      </w:pPr>
    </w:p>
    <w:p w:rsidR="004C656B" w:rsidRDefault="004C656B" w:rsidP="003B109C">
      <w:pPr>
        <w:autoSpaceDE w:val="0"/>
        <w:autoSpaceDN w:val="0"/>
        <w:adjustRightInd w:val="0"/>
        <w:rPr>
          <w:color w:val="010202"/>
        </w:rPr>
      </w:pPr>
      <w:r>
        <w:rPr>
          <w:rFonts w:ascii="Times" w:hAnsi="Times" w:cs="Times"/>
          <w:szCs w:val="24"/>
        </w:rPr>
        <w:t xml:space="preserve">2. </w:t>
      </w:r>
      <w:r>
        <w:rPr>
          <w:color w:val="010202"/>
        </w:rPr>
        <w:t xml:space="preserve">The </w:t>
      </w:r>
      <w:r>
        <w:rPr>
          <w:color w:val="010202"/>
          <w:spacing w:val="-1"/>
        </w:rPr>
        <w:t>accused</w:t>
      </w:r>
      <w:r>
        <w:rPr>
          <w:color w:val="010202"/>
        </w:rPr>
        <w:t xml:space="preserve"> was present at all </w:t>
      </w:r>
      <w:r>
        <w:rPr>
          <w:color w:val="010202"/>
          <w:spacing w:val="-1"/>
        </w:rPr>
        <w:t>times</w:t>
      </w:r>
      <w:r>
        <w:rPr>
          <w:color w:val="010202"/>
        </w:rPr>
        <w:t xml:space="preserve"> during </w:t>
      </w:r>
      <w:r>
        <w:rPr>
          <w:color w:val="010202"/>
          <w:spacing w:val="-1"/>
        </w:rPr>
        <w:t>the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proceedings.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 xml:space="preserve">He was not </w:t>
      </w:r>
      <w:r>
        <w:rPr>
          <w:color w:val="010202"/>
          <w:spacing w:val="-1"/>
        </w:rPr>
        <w:t>represented</w:t>
      </w:r>
      <w:r>
        <w:rPr>
          <w:color w:val="010202"/>
          <w:spacing w:val="57"/>
        </w:rPr>
        <w:t xml:space="preserve"> </w:t>
      </w:r>
      <w:r>
        <w:rPr>
          <w:color w:val="010202"/>
        </w:rPr>
        <w:t>by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lawyer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or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non-attorney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representative,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but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had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previously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been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 xml:space="preserve">counseled </w:t>
      </w:r>
      <w:r>
        <w:rPr>
          <w:color w:val="010202"/>
          <w:spacing w:val="-1"/>
        </w:rPr>
        <w:t xml:space="preserve">concerning </w:t>
      </w:r>
      <w:r>
        <w:rPr>
          <w:color w:val="010202"/>
        </w:rPr>
        <w:t>his</w:t>
      </w:r>
      <w:r>
        <w:rPr>
          <w:color w:val="010202"/>
          <w:spacing w:val="-1"/>
        </w:rPr>
        <w:t xml:space="preserve"> rights </w:t>
      </w:r>
      <w:r>
        <w:rPr>
          <w:color w:val="010202"/>
        </w:rPr>
        <w:t>to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consult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with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counsel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accept</w:t>
      </w:r>
      <w:r>
        <w:rPr>
          <w:color w:val="010202"/>
          <w:spacing w:val="-1"/>
        </w:rPr>
        <w:t xml:space="preserve"> or</w:t>
      </w:r>
      <w:r>
        <w:rPr>
          <w:color w:val="010202"/>
        </w:rPr>
        <w:t xml:space="preserve"> reject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trial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by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summary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court-</w:t>
      </w:r>
      <w:r>
        <w:rPr>
          <w:color w:val="010202"/>
          <w:spacing w:val="25"/>
        </w:rPr>
        <w:t xml:space="preserve"> </w:t>
      </w:r>
      <w:r>
        <w:rPr>
          <w:color w:val="010202"/>
          <w:spacing w:val="-1"/>
        </w:rPr>
        <w:t>martial.</w:t>
      </w:r>
      <w:r>
        <w:rPr>
          <w:color w:val="010202"/>
        </w:rPr>
        <w:t xml:space="preserve"> The </w:t>
      </w:r>
      <w:r>
        <w:rPr>
          <w:color w:val="010202"/>
          <w:spacing w:val="-1"/>
        </w:rPr>
        <w:t>original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Acknowledgement</w:t>
      </w:r>
      <w:r>
        <w:rPr>
          <w:color w:val="010202"/>
        </w:rPr>
        <w:t xml:space="preserve"> of </w:t>
      </w:r>
      <w:r>
        <w:rPr>
          <w:color w:val="010202"/>
          <w:spacing w:val="-1"/>
        </w:rPr>
        <w:t>Rights-Acceptance</w:t>
      </w:r>
      <w:r>
        <w:rPr>
          <w:color w:val="010202"/>
        </w:rPr>
        <w:t xml:space="preserve"> of SCM</w:t>
      </w:r>
      <w:r>
        <w:rPr>
          <w:color w:val="010202"/>
          <w:spacing w:val="-1"/>
        </w:rPr>
        <w:t>,</w:t>
      </w:r>
      <w:r>
        <w:rPr>
          <w:color w:val="010202"/>
        </w:rPr>
        <w:t xml:space="preserve"> executed by</w:t>
      </w:r>
      <w:r w:rsidR="00D4772D">
        <w:rPr>
          <w:color w:val="010202"/>
        </w:rPr>
        <w:t xml:space="preserve"> </w:t>
      </w:r>
      <w:r>
        <w:rPr>
          <w:color w:val="010202"/>
        </w:rPr>
        <w:t xml:space="preserve">the </w:t>
      </w:r>
      <w:r>
        <w:rPr>
          <w:color w:val="010202"/>
          <w:spacing w:val="-1"/>
        </w:rPr>
        <w:t>accused,</w:t>
      </w:r>
      <w:r>
        <w:rPr>
          <w:color w:val="010202"/>
          <w:spacing w:val="-2"/>
        </w:rPr>
        <w:t xml:space="preserve"> </w:t>
      </w:r>
      <w:r>
        <w:rPr>
          <w:i/>
          <w:color w:val="010202"/>
        </w:rPr>
        <w:t xml:space="preserve">is </w:t>
      </w:r>
      <w:r>
        <w:rPr>
          <w:color w:val="010202"/>
        </w:rPr>
        <w:t>enclosed.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 xml:space="preserve">The </w:t>
      </w:r>
      <w:r>
        <w:rPr>
          <w:color w:val="010202"/>
          <w:spacing w:val="-1"/>
        </w:rPr>
        <w:t>accused's</w:t>
      </w:r>
      <w:r>
        <w:rPr>
          <w:color w:val="010202"/>
        </w:rPr>
        <w:t xml:space="preserve"> rights were explained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 xml:space="preserve">in </w:t>
      </w:r>
      <w:r>
        <w:rPr>
          <w:color w:val="010202"/>
          <w:spacing w:val="-1"/>
        </w:rPr>
        <w:t>accordance</w:t>
      </w:r>
      <w:r>
        <w:rPr>
          <w:color w:val="010202"/>
        </w:rPr>
        <w:t xml:space="preserve"> with R.C.M.</w:t>
      </w:r>
      <w:r>
        <w:rPr>
          <w:color w:val="010202"/>
          <w:spacing w:val="39"/>
        </w:rPr>
        <w:t xml:space="preserve"> </w:t>
      </w:r>
      <w:r>
        <w:rPr>
          <w:color w:val="010202"/>
        </w:rPr>
        <w:t>1304,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MCM</w:t>
      </w:r>
      <w:r>
        <w:rPr>
          <w:color w:val="010202"/>
          <w:spacing w:val="-1"/>
        </w:rPr>
        <w:t xml:space="preserve"> </w:t>
      </w:r>
      <w:r w:rsidR="00D4772D">
        <w:rPr>
          <w:color w:val="010202"/>
        </w:rPr>
        <w:t>2019</w:t>
      </w:r>
      <w:r>
        <w:rPr>
          <w:color w:val="010202"/>
        </w:rPr>
        <w:t>.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His</w:t>
      </w:r>
      <w:r>
        <w:rPr>
          <w:color w:val="010202"/>
          <w:spacing w:val="-1"/>
        </w:rPr>
        <w:t xml:space="preserve"> </w:t>
      </w:r>
      <w:r w:rsidR="00D4772D">
        <w:rPr>
          <w:color w:val="010202"/>
        </w:rPr>
        <w:t xml:space="preserve">decision to not object </w:t>
      </w:r>
      <w:r>
        <w:rPr>
          <w:color w:val="010202"/>
        </w:rPr>
        <w:t>to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trial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by</w:t>
      </w:r>
      <w:r>
        <w:rPr>
          <w:color w:val="010202"/>
          <w:spacing w:val="-1"/>
        </w:rPr>
        <w:t xml:space="preserve"> summary court-martial </w:t>
      </w:r>
      <w:r>
        <w:rPr>
          <w:color w:val="010202"/>
        </w:rPr>
        <w:t>is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noted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on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Record</w:t>
      </w:r>
      <w:r>
        <w:rPr>
          <w:color w:val="010202"/>
          <w:spacing w:val="35"/>
        </w:rPr>
        <w:t xml:space="preserve"> </w:t>
      </w:r>
      <w:r>
        <w:rPr>
          <w:color w:val="010202"/>
        </w:rPr>
        <w:t>of Trial form (DD-2329)</w:t>
      </w:r>
    </w:p>
    <w:p w:rsidR="004C656B" w:rsidRDefault="004C656B" w:rsidP="003B109C">
      <w:pPr>
        <w:autoSpaceDE w:val="0"/>
        <w:autoSpaceDN w:val="0"/>
        <w:adjustRightInd w:val="0"/>
        <w:rPr>
          <w:color w:val="010202"/>
        </w:rPr>
      </w:pPr>
    </w:p>
    <w:p w:rsidR="004C656B" w:rsidRDefault="004C656B" w:rsidP="003B109C">
      <w:pPr>
        <w:autoSpaceDE w:val="0"/>
        <w:autoSpaceDN w:val="0"/>
        <w:adjustRightInd w:val="0"/>
        <w:rPr>
          <w:color w:val="010202"/>
          <w:spacing w:val="-1"/>
        </w:rPr>
      </w:pPr>
      <w:r>
        <w:rPr>
          <w:color w:val="010202"/>
        </w:rPr>
        <w:t>3.  The</w:t>
      </w:r>
      <w:r>
        <w:rPr>
          <w:color w:val="010202"/>
          <w:spacing w:val="-1"/>
        </w:rPr>
        <w:t xml:space="preserve"> accused </w:t>
      </w:r>
      <w:r>
        <w:rPr>
          <w:color w:val="010202"/>
        </w:rPr>
        <w:t>was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arraigned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on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charges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as</w:t>
      </w:r>
      <w:r>
        <w:rPr>
          <w:color w:val="010202"/>
          <w:spacing w:val="-1"/>
        </w:rPr>
        <w:t xml:space="preserve"> set </w:t>
      </w:r>
      <w:r>
        <w:rPr>
          <w:color w:val="010202"/>
        </w:rPr>
        <w:t>forth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in</w:t>
      </w:r>
      <w:r>
        <w:rPr>
          <w:color w:val="010202"/>
          <w:spacing w:val="-1"/>
        </w:rPr>
        <w:t xml:space="preserve"> the enclosed </w:t>
      </w:r>
      <w:r>
        <w:rPr>
          <w:color w:val="010202"/>
        </w:rPr>
        <w:t>charge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sheet.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No</w:t>
      </w:r>
      <w:r>
        <w:rPr>
          <w:color w:val="010202"/>
          <w:spacing w:val="27"/>
        </w:rPr>
        <w:t xml:space="preserve"> </w:t>
      </w:r>
      <w:r>
        <w:rPr>
          <w:color w:val="010202"/>
        </w:rPr>
        <w:t>motions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were</w:t>
      </w:r>
      <w:r>
        <w:rPr>
          <w:color w:val="010202"/>
          <w:spacing w:val="-1"/>
        </w:rPr>
        <w:t xml:space="preserve"> made </w:t>
      </w:r>
      <w:r>
        <w:rPr>
          <w:color w:val="010202"/>
        </w:rPr>
        <w:t>prior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entry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pleas.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Before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pleas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were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entered,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I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carefully</w:t>
      </w:r>
      <w:r>
        <w:rPr>
          <w:color w:val="010202"/>
          <w:spacing w:val="22"/>
        </w:rPr>
        <w:t xml:space="preserve"> </w:t>
      </w:r>
      <w:r>
        <w:rPr>
          <w:color w:val="010202"/>
          <w:spacing w:val="-1"/>
        </w:rPr>
        <w:t>explained</w:t>
      </w:r>
      <w:r>
        <w:rPr>
          <w:color w:val="010202"/>
        </w:rPr>
        <w:t xml:space="preserve"> to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him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 xml:space="preserve">all </w:t>
      </w:r>
      <w:r>
        <w:rPr>
          <w:color w:val="010202"/>
          <w:spacing w:val="-1"/>
        </w:rPr>
        <w:t>rights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concerning them.</w:t>
      </w:r>
      <w:r>
        <w:rPr>
          <w:color w:val="010202"/>
        </w:rPr>
        <w:t xml:space="preserve"> The accused </w:t>
      </w:r>
      <w:r>
        <w:rPr>
          <w:color w:val="010202"/>
          <w:spacing w:val="-1"/>
        </w:rPr>
        <w:t>pled</w:t>
      </w:r>
      <w:r>
        <w:rPr>
          <w:color w:val="010202"/>
        </w:rPr>
        <w:t xml:space="preserve"> guilty to Charge I and its</w:t>
      </w:r>
      <w:r>
        <w:rPr>
          <w:color w:val="010202"/>
          <w:spacing w:val="47"/>
        </w:rPr>
        <w:t xml:space="preserve"> </w:t>
      </w:r>
      <w:r>
        <w:rPr>
          <w:color w:val="010202"/>
          <w:spacing w:val="-1"/>
        </w:rPr>
        <w:t xml:space="preserve">specifications </w:t>
      </w:r>
      <w:r>
        <w:rPr>
          <w:color w:val="010202"/>
        </w:rPr>
        <w:t>and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not</w:t>
      </w:r>
      <w:r>
        <w:rPr>
          <w:color w:val="010202"/>
          <w:spacing w:val="-1"/>
        </w:rPr>
        <w:t xml:space="preserve"> guilty </w:t>
      </w:r>
      <w:r>
        <w:rPr>
          <w:color w:val="010202"/>
        </w:rPr>
        <w:t>to</w:t>
      </w:r>
      <w:r>
        <w:rPr>
          <w:color w:val="010202"/>
          <w:spacing w:val="-1"/>
        </w:rPr>
        <w:t xml:space="preserve"> Charge </w:t>
      </w:r>
      <w:r>
        <w:rPr>
          <w:color w:val="010202"/>
        </w:rPr>
        <w:t>II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its</w:t>
      </w:r>
      <w:r>
        <w:rPr>
          <w:color w:val="010202"/>
          <w:spacing w:val="-1"/>
        </w:rPr>
        <w:t xml:space="preserve"> specifications</w:t>
      </w:r>
    </w:p>
    <w:p w:rsidR="004C656B" w:rsidRDefault="004C656B" w:rsidP="003B109C">
      <w:pPr>
        <w:autoSpaceDE w:val="0"/>
        <w:autoSpaceDN w:val="0"/>
        <w:adjustRightInd w:val="0"/>
        <w:rPr>
          <w:color w:val="010202"/>
          <w:spacing w:val="-1"/>
        </w:rPr>
      </w:pPr>
    </w:p>
    <w:p w:rsidR="004C656B" w:rsidRDefault="004C656B" w:rsidP="003B109C">
      <w:pPr>
        <w:autoSpaceDE w:val="0"/>
        <w:autoSpaceDN w:val="0"/>
        <w:adjustRightInd w:val="0"/>
        <w:rPr>
          <w:color w:val="010202"/>
        </w:rPr>
      </w:pPr>
      <w:r>
        <w:rPr>
          <w:color w:val="010202"/>
          <w:spacing w:val="-1"/>
        </w:rPr>
        <w:t xml:space="preserve">4.  </w:t>
      </w:r>
      <w:r>
        <w:rPr>
          <w:color w:val="010202"/>
        </w:rPr>
        <w:t xml:space="preserve">I conducted an </w:t>
      </w:r>
      <w:r>
        <w:rPr>
          <w:color w:val="010202"/>
          <w:spacing w:val="-1"/>
        </w:rPr>
        <w:t>appropriate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inquiry</w:t>
      </w:r>
      <w:r>
        <w:rPr>
          <w:color w:val="010202"/>
        </w:rPr>
        <w:t xml:space="preserve"> to </w:t>
      </w:r>
      <w:r>
        <w:rPr>
          <w:color w:val="010202"/>
          <w:spacing w:val="-1"/>
        </w:rPr>
        <w:t>determine</w:t>
      </w:r>
      <w:r>
        <w:rPr>
          <w:color w:val="010202"/>
        </w:rPr>
        <w:t xml:space="preserve"> whether the offered guilty </w:t>
      </w:r>
      <w:r>
        <w:rPr>
          <w:color w:val="010202"/>
          <w:spacing w:val="-1"/>
        </w:rPr>
        <w:t>plea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would</w:t>
      </w:r>
      <w:r>
        <w:rPr>
          <w:color w:val="010202"/>
          <w:spacing w:val="53"/>
        </w:rPr>
        <w:t xml:space="preserve"> </w:t>
      </w:r>
      <w:r>
        <w:rPr>
          <w:color w:val="010202"/>
        </w:rPr>
        <w:t>be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provident.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After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thorough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discussion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facts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surrounding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incident,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 xml:space="preserve">I </w:t>
      </w:r>
      <w:r>
        <w:rPr>
          <w:color w:val="010202"/>
          <w:spacing w:val="-1"/>
        </w:rPr>
        <w:t xml:space="preserve">determined </w:t>
      </w:r>
      <w:r>
        <w:rPr>
          <w:color w:val="010202"/>
        </w:rPr>
        <w:t>that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guilty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pleas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Charge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I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its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specifications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were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provident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28"/>
        </w:rPr>
        <w:t xml:space="preserve"> </w:t>
      </w:r>
      <w:r>
        <w:rPr>
          <w:color w:val="010202"/>
        </w:rPr>
        <w:t>accepted them.</w:t>
      </w:r>
    </w:p>
    <w:p w:rsidR="004C656B" w:rsidRDefault="004C656B" w:rsidP="003B109C">
      <w:pPr>
        <w:autoSpaceDE w:val="0"/>
        <w:autoSpaceDN w:val="0"/>
        <w:adjustRightInd w:val="0"/>
        <w:rPr>
          <w:color w:val="010202"/>
        </w:rPr>
      </w:pPr>
    </w:p>
    <w:p w:rsidR="004C656B" w:rsidRDefault="004C656B" w:rsidP="004C656B">
      <w:pPr>
        <w:pStyle w:val="BodyText"/>
        <w:tabs>
          <w:tab w:val="left" w:pos="361"/>
        </w:tabs>
        <w:ind w:left="0" w:right="967"/>
        <w:rPr>
          <w:color w:val="010202"/>
        </w:rPr>
      </w:pPr>
      <w:r>
        <w:rPr>
          <w:color w:val="010202"/>
        </w:rPr>
        <w:t>5.  Because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accused</w:t>
      </w:r>
      <w:r>
        <w:rPr>
          <w:color w:val="010202"/>
          <w:spacing w:val="-1"/>
        </w:rPr>
        <w:t xml:space="preserve"> pled </w:t>
      </w:r>
      <w:r>
        <w:rPr>
          <w:color w:val="010202"/>
        </w:rPr>
        <w:t>not</w:t>
      </w:r>
      <w:r>
        <w:rPr>
          <w:color w:val="010202"/>
          <w:spacing w:val="-1"/>
        </w:rPr>
        <w:t xml:space="preserve"> guilty </w:t>
      </w:r>
      <w:r>
        <w:rPr>
          <w:color w:val="010202"/>
        </w:rPr>
        <w:t>to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Charge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II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its</w:t>
      </w:r>
      <w:r>
        <w:rPr>
          <w:color w:val="010202"/>
          <w:spacing w:val="-1"/>
        </w:rPr>
        <w:t xml:space="preserve"> specifications </w:t>
      </w:r>
      <w:r>
        <w:rPr>
          <w:color w:val="010202"/>
        </w:rPr>
        <w:t>but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was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found</w:t>
      </w:r>
      <w:r>
        <w:rPr>
          <w:color w:val="010202"/>
          <w:spacing w:val="37"/>
        </w:rPr>
        <w:t xml:space="preserve"> </w:t>
      </w:r>
      <w:r>
        <w:rPr>
          <w:color w:val="010202"/>
        </w:rPr>
        <w:t>guilty,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I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am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required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1"/>
        </w:rPr>
        <w:t xml:space="preserve"> summarize </w:t>
      </w:r>
      <w:r>
        <w:rPr>
          <w:color w:val="010202"/>
        </w:rPr>
        <w:t>the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evidence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relating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that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charge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specification.</w:t>
      </w:r>
    </w:p>
    <w:p w:rsidR="004C656B" w:rsidRDefault="004C656B" w:rsidP="004C656B">
      <w:pPr>
        <w:pStyle w:val="BodyText"/>
        <w:tabs>
          <w:tab w:val="left" w:pos="361"/>
        </w:tabs>
        <w:ind w:left="0" w:right="967"/>
        <w:rPr>
          <w:color w:val="010202"/>
        </w:rPr>
      </w:pPr>
    </w:p>
    <w:p w:rsidR="004C656B" w:rsidRDefault="004C656B" w:rsidP="004C656B">
      <w:pPr>
        <w:pStyle w:val="BodyText"/>
        <w:numPr>
          <w:ilvl w:val="0"/>
          <w:numId w:val="6"/>
        </w:numPr>
        <w:tabs>
          <w:tab w:val="left" w:pos="361"/>
        </w:tabs>
        <w:ind w:right="967"/>
        <w:rPr>
          <w:color w:val="010202"/>
        </w:rPr>
      </w:pPr>
      <w:r>
        <w:rPr>
          <w:color w:val="010202"/>
        </w:rPr>
        <w:t xml:space="preserve">Prosecution evidence: </w:t>
      </w:r>
    </w:p>
    <w:p w:rsidR="004C656B" w:rsidRPr="004C656B" w:rsidRDefault="004C656B" w:rsidP="004C656B">
      <w:pPr>
        <w:pStyle w:val="BodyText"/>
        <w:tabs>
          <w:tab w:val="left" w:pos="361"/>
        </w:tabs>
        <w:ind w:left="360" w:right="967"/>
        <w:rPr>
          <w:color w:val="010202"/>
        </w:rPr>
      </w:pPr>
    </w:p>
    <w:p w:rsidR="004C656B" w:rsidRPr="004C656B" w:rsidRDefault="004C656B" w:rsidP="004C656B">
      <w:pPr>
        <w:pStyle w:val="BodyText"/>
        <w:numPr>
          <w:ilvl w:val="2"/>
          <w:numId w:val="6"/>
        </w:numPr>
        <w:tabs>
          <w:tab w:val="left" w:pos="361"/>
        </w:tabs>
        <w:ind w:right="967"/>
      </w:pPr>
      <w:r>
        <w:rPr>
          <w:color w:val="010202"/>
        </w:rPr>
        <w:t xml:space="preserve">The accused’s enlistment contract was </w:t>
      </w:r>
      <w:r>
        <w:rPr>
          <w:color w:val="010202"/>
          <w:spacing w:val="-1"/>
        </w:rPr>
        <w:t>admitted.</w:t>
      </w:r>
    </w:p>
    <w:p w:rsidR="004C656B" w:rsidRPr="004C656B" w:rsidRDefault="004C656B" w:rsidP="004C656B">
      <w:pPr>
        <w:pStyle w:val="BodyText"/>
        <w:tabs>
          <w:tab w:val="left" w:pos="361"/>
        </w:tabs>
        <w:ind w:left="1080" w:right="967"/>
      </w:pPr>
    </w:p>
    <w:p w:rsidR="004C656B" w:rsidRPr="004C656B" w:rsidRDefault="004C656B" w:rsidP="004C656B">
      <w:pPr>
        <w:pStyle w:val="BodyText"/>
        <w:numPr>
          <w:ilvl w:val="2"/>
          <w:numId w:val="6"/>
        </w:numPr>
        <w:tabs>
          <w:tab w:val="left" w:pos="361"/>
        </w:tabs>
        <w:ind w:right="967"/>
      </w:pPr>
      <w:r>
        <w:rPr>
          <w:color w:val="010202"/>
        </w:rPr>
        <w:t>SA Ned N. GREEN, USCG, stated that while on authorized liberty at about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2200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on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25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October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201</w:t>
      </w:r>
      <w:r w:rsidR="00D4772D">
        <w:rPr>
          <w:color w:val="010202"/>
        </w:rPr>
        <w:t>9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he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was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standing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on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corner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Ocean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Boulevard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 xml:space="preserve">and Pine Avenue in </w:t>
      </w:r>
      <w:r>
        <w:rPr>
          <w:color w:val="010202"/>
          <w:spacing w:val="-1"/>
        </w:rPr>
        <w:t>Portsmouth,</w:t>
      </w:r>
      <w:r>
        <w:rPr>
          <w:color w:val="010202"/>
        </w:rPr>
        <w:t xml:space="preserve"> Virginia with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 xml:space="preserve">SN Frederick F. WHITE, USCG, in </w:t>
      </w:r>
      <w:r>
        <w:rPr>
          <w:color w:val="010202"/>
          <w:spacing w:val="-1"/>
        </w:rPr>
        <w:t>uniform,</w:t>
      </w:r>
      <w:r>
        <w:rPr>
          <w:color w:val="010202"/>
          <w:spacing w:val="31"/>
        </w:rPr>
        <w:t xml:space="preserve"> </w:t>
      </w:r>
      <w:r>
        <w:rPr>
          <w:color w:val="010202"/>
        </w:rPr>
        <w:t xml:space="preserve">when a car with two Coast </w:t>
      </w:r>
      <w:r>
        <w:rPr>
          <w:color w:val="010202"/>
          <w:spacing w:val="-1"/>
        </w:rPr>
        <w:t>Guardsmen</w:t>
      </w:r>
      <w:r>
        <w:rPr>
          <w:color w:val="010202"/>
        </w:rPr>
        <w:t xml:space="preserve"> in it </w:t>
      </w:r>
      <w:r>
        <w:rPr>
          <w:color w:val="010202"/>
        </w:rPr>
        <w:lastRenderedPageBreak/>
        <w:t xml:space="preserve">pulled up alongside. One of the </w:t>
      </w:r>
      <w:r>
        <w:rPr>
          <w:color w:val="010202"/>
          <w:spacing w:val="-1"/>
        </w:rPr>
        <w:t>men</w:t>
      </w:r>
      <w:r>
        <w:rPr>
          <w:color w:val="010202"/>
        </w:rPr>
        <w:t xml:space="preserve"> in the</w:t>
      </w:r>
      <w:r>
        <w:rPr>
          <w:color w:val="010202"/>
          <w:spacing w:val="28"/>
        </w:rPr>
        <w:t xml:space="preserve"> </w:t>
      </w:r>
      <w:r>
        <w:rPr>
          <w:color w:val="010202"/>
        </w:rPr>
        <w:t xml:space="preserve">car was </w:t>
      </w:r>
      <w:r>
        <w:rPr>
          <w:color w:val="010202"/>
          <w:spacing w:val="-1"/>
        </w:rPr>
        <w:t>the</w:t>
      </w:r>
      <w:r>
        <w:rPr>
          <w:color w:val="010202"/>
        </w:rPr>
        <w:t xml:space="preserve"> accused, </w:t>
      </w:r>
      <w:r>
        <w:rPr>
          <w:color w:val="010202"/>
          <w:spacing w:val="-1"/>
        </w:rPr>
        <w:t>whom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GREEN identified in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 xml:space="preserve">court. GREEN stated he was </w:t>
      </w:r>
      <w:r>
        <w:rPr>
          <w:color w:val="010202"/>
          <w:spacing w:val="-1"/>
        </w:rPr>
        <w:t>personally</w:t>
      </w:r>
      <w:r>
        <w:rPr>
          <w:color w:val="010202"/>
          <w:spacing w:val="23"/>
        </w:rPr>
        <w:t xml:space="preserve"> </w:t>
      </w:r>
      <w:r>
        <w:rPr>
          <w:color w:val="010202"/>
        </w:rPr>
        <w:t>acquainted with the accused, and knew him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 xml:space="preserve">to be on active </w:t>
      </w:r>
      <w:r>
        <w:rPr>
          <w:color w:val="010202"/>
          <w:spacing w:val="-1"/>
        </w:rPr>
        <w:t>duty</w:t>
      </w:r>
      <w:r>
        <w:rPr>
          <w:color w:val="010202"/>
        </w:rPr>
        <w:t xml:space="preserve"> in </w:t>
      </w:r>
      <w:r>
        <w:rPr>
          <w:color w:val="010202"/>
          <w:spacing w:val="-1"/>
        </w:rPr>
        <w:t>the</w:t>
      </w:r>
      <w:r>
        <w:rPr>
          <w:color w:val="010202"/>
        </w:rPr>
        <w:t xml:space="preserve"> Coast Guard.</w:t>
      </w:r>
      <w:r>
        <w:rPr>
          <w:color w:val="010202"/>
          <w:spacing w:val="22"/>
        </w:rPr>
        <w:t xml:space="preserve"> </w:t>
      </w:r>
      <w:r>
        <w:rPr>
          <w:color w:val="010202"/>
        </w:rPr>
        <w:t>GREEN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had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had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an</w:t>
      </w:r>
      <w:r>
        <w:rPr>
          <w:color w:val="010202"/>
          <w:spacing w:val="-1"/>
        </w:rPr>
        <w:t xml:space="preserve"> argument </w:t>
      </w:r>
      <w:r>
        <w:rPr>
          <w:color w:val="010202"/>
        </w:rPr>
        <w:t>with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accused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earlier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in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1"/>
        </w:rPr>
        <w:t xml:space="preserve"> day. </w:t>
      </w:r>
      <w:r>
        <w:rPr>
          <w:color w:val="010202"/>
        </w:rPr>
        <w:t>The</w:t>
      </w:r>
      <w:r>
        <w:rPr>
          <w:color w:val="010202"/>
          <w:spacing w:val="-1"/>
        </w:rPr>
        <w:t xml:space="preserve"> accused </w:t>
      </w:r>
      <w:r>
        <w:rPr>
          <w:color w:val="010202"/>
        </w:rPr>
        <w:t>got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out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23"/>
        </w:rPr>
        <w:t xml:space="preserve"> </w:t>
      </w:r>
      <w:r>
        <w:rPr>
          <w:color w:val="010202"/>
        </w:rPr>
        <w:t xml:space="preserve">the car, came over to </w:t>
      </w:r>
      <w:r>
        <w:rPr>
          <w:color w:val="010202"/>
          <w:spacing w:val="-1"/>
        </w:rPr>
        <w:t>GREEN</w:t>
      </w:r>
      <w:r>
        <w:rPr>
          <w:color w:val="010202"/>
        </w:rPr>
        <w:t xml:space="preserve"> and struck GREEN in the face with his fist. GREEN stated</w:t>
      </w:r>
      <w:r>
        <w:rPr>
          <w:color w:val="010202"/>
          <w:spacing w:val="22"/>
        </w:rPr>
        <w:t xml:space="preserve"> </w:t>
      </w:r>
      <w:r>
        <w:rPr>
          <w:color w:val="010202"/>
        </w:rPr>
        <w:t>further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that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he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accused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both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worked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in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galley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on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ship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as</w:t>
      </w:r>
      <w:r>
        <w:rPr>
          <w:color w:val="010202"/>
          <w:spacing w:val="-1"/>
        </w:rPr>
        <w:t xml:space="preserve"> mess cooks</w:t>
      </w:r>
    </w:p>
    <w:p w:rsidR="004C656B" w:rsidRPr="004C656B" w:rsidRDefault="004C656B" w:rsidP="004C656B">
      <w:pPr>
        <w:pStyle w:val="BodyText"/>
        <w:tabs>
          <w:tab w:val="left" w:pos="361"/>
        </w:tabs>
        <w:ind w:left="1080" w:right="967"/>
      </w:pPr>
    </w:p>
    <w:p w:rsidR="004C656B" w:rsidRPr="004C656B" w:rsidRDefault="004C656B" w:rsidP="004C656B">
      <w:pPr>
        <w:pStyle w:val="BodyText"/>
        <w:numPr>
          <w:ilvl w:val="2"/>
          <w:numId w:val="6"/>
        </w:numPr>
        <w:tabs>
          <w:tab w:val="left" w:pos="1940"/>
        </w:tabs>
        <w:ind w:right="1068"/>
      </w:pPr>
      <w:r>
        <w:rPr>
          <w:color w:val="010202"/>
        </w:rPr>
        <w:t xml:space="preserve">SN Frederick F. </w:t>
      </w:r>
      <w:r>
        <w:rPr>
          <w:color w:val="010202"/>
          <w:spacing w:val="-1"/>
        </w:rPr>
        <w:t>WHITE,</w:t>
      </w:r>
      <w:r>
        <w:rPr>
          <w:color w:val="010202"/>
        </w:rPr>
        <w:t xml:space="preserve"> USCG, stated that he went on authorized</w:t>
      </w:r>
      <w:r>
        <w:rPr>
          <w:color w:val="010202"/>
          <w:spacing w:val="23"/>
        </w:rPr>
        <w:t xml:space="preserve"> </w:t>
      </w:r>
      <w:r>
        <w:rPr>
          <w:color w:val="010202"/>
        </w:rPr>
        <w:t>liberty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with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SA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Ned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N.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GREEN,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USCG.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At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about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2130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on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25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October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201</w:t>
      </w:r>
      <w:r w:rsidR="00D4772D">
        <w:rPr>
          <w:color w:val="010202"/>
        </w:rPr>
        <w:t>9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as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he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and GREEN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were</w:t>
      </w:r>
      <w:r>
        <w:rPr>
          <w:color w:val="010202"/>
          <w:spacing w:val="-1"/>
        </w:rPr>
        <w:t xml:space="preserve"> standing on </w:t>
      </w:r>
      <w:r>
        <w:rPr>
          <w:color w:val="010202"/>
        </w:rPr>
        <w:t>the</w:t>
      </w:r>
      <w:r>
        <w:rPr>
          <w:color w:val="010202"/>
          <w:spacing w:val="-1"/>
        </w:rPr>
        <w:t xml:space="preserve"> corner </w:t>
      </w:r>
      <w:r>
        <w:rPr>
          <w:color w:val="010202"/>
        </w:rPr>
        <w:t>of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Ocean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Boulevard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Pine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Avenue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in</w:t>
      </w:r>
      <w:r>
        <w:rPr>
          <w:color w:val="010202"/>
          <w:spacing w:val="21"/>
        </w:rPr>
        <w:t xml:space="preserve"> </w:t>
      </w:r>
      <w:r>
        <w:rPr>
          <w:color w:val="010202"/>
          <w:spacing w:val="-1"/>
        </w:rPr>
        <w:t>Portsmouth,</w:t>
      </w:r>
      <w:r>
        <w:rPr>
          <w:color w:val="010202"/>
        </w:rPr>
        <w:t xml:space="preserve"> Virginia, an </w:t>
      </w:r>
      <w:r>
        <w:rPr>
          <w:color w:val="010202"/>
          <w:spacing w:val="-1"/>
        </w:rPr>
        <w:t>automobile</w:t>
      </w:r>
      <w:r>
        <w:rPr>
          <w:color w:val="010202"/>
        </w:rPr>
        <w:t xml:space="preserve"> with two </w:t>
      </w:r>
      <w:r>
        <w:rPr>
          <w:color w:val="010202"/>
          <w:spacing w:val="-1"/>
        </w:rPr>
        <w:t>coastguardsmen</w:t>
      </w:r>
      <w:r>
        <w:rPr>
          <w:color w:val="010202"/>
        </w:rPr>
        <w:t xml:space="preserve"> in it pulled up alongside</w:t>
      </w:r>
      <w:r>
        <w:rPr>
          <w:color w:val="010202"/>
          <w:spacing w:val="61"/>
        </w:rPr>
        <w:t xml:space="preserve"> </w:t>
      </w:r>
      <w:r>
        <w:rPr>
          <w:color w:val="010202"/>
        </w:rPr>
        <w:t xml:space="preserve">of </w:t>
      </w:r>
      <w:r>
        <w:rPr>
          <w:color w:val="010202"/>
          <w:spacing w:val="-1"/>
        </w:rPr>
        <w:t>them.</w:t>
      </w:r>
      <w:r>
        <w:rPr>
          <w:color w:val="010202"/>
        </w:rPr>
        <w:t xml:space="preserve"> One of the </w:t>
      </w:r>
      <w:r>
        <w:rPr>
          <w:color w:val="010202"/>
          <w:spacing w:val="-1"/>
        </w:rPr>
        <w:t>men</w:t>
      </w:r>
      <w:r>
        <w:rPr>
          <w:color w:val="010202"/>
        </w:rPr>
        <w:t xml:space="preserve"> in the car </w:t>
      </w:r>
      <w:r>
        <w:rPr>
          <w:color w:val="010202"/>
          <w:spacing w:val="-1"/>
        </w:rPr>
        <w:t>was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the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accused.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WHITE</w:t>
      </w:r>
      <w:r>
        <w:rPr>
          <w:color w:val="010202"/>
        </w:rPr>
        <w:t xml:space="preserve"> stated that </w:t>
      </w:r>
      <w:r>
        <w:rPr>
          <w:color w:val="010202"/>
          <w:spacing w:val="-1"/>
        </w:rPr>
        <w:t>the</w:t>
      </w:r>
      <w:r>
        <w:rPr>
          <w:color w:val="010202"/>
        </w:rPr>
        <w:t xml:space="preserve"> accused </w:t>
      </w:r>
      <w:r>
        <w:rPr>
          <w:color w:val="010202"/>
          <w:spacing w:val="-1"/>
        </w:rPr>
        <w:t>got</w:t>
      </w:r>
      <w:r>
        <w:rPr>
          <w:color w:val="010202"/>
          <w:spacing w:val="33"/>
        </w:rPr>
        <w:t xml:space="preserve"> </w:t>
      </w:r>
      <w:r>
        <w:rPr>
          <w:color w:val="010202"/>
        </w:rPr>
        <w:t xml:space="preserve">out of the car, </w:t>
      </w:r>
      <w:r>
        <w:rPr>
          <w:color w:val="010202"/>
          <w:spacing w:val="-1"/>
        </w:rPr>
        <w:t>came</w:t>
      </w:r>
      <w:r>
        <w:rPr>
          <w:color w:val="010202"/>
        </w:rPr>
        <w:t xml:space="preserve"> over to GREEN, and hit GREEN in the face with his fist. </w:t>
      </w:r>
      <w:r>
        <w:rPr>
          <w:color w:val="010202"/>
          <w:spacing w:val="-1"/>
        </w:rPr>
        <w:t>WHITE</w:t>
      </w:r>
      <w:r>
        <w:rPr>
          <w:color w:val="010202"/>
          <w:spacing w:val="24"/>
        </w:rPr>
        <w:t xml:space="preserve"> </w:t>
      </w:r>
      <w:r>
        <w:rPr>
          <w:color w:val="010202"/>
        </w:rPr>
        <w:t xml:space="preserve">stated that </w:t>
      </w:r>
      <w:r>
        <w:rPr>
          <w:color w:val="010202"/>
          <w:spacing w:val="-1"/>
        </w:rPr>
        <w:t>he,</w:t>
      </w:r>
      <w:r>
        <w:rPr>
          <w:color w:val="010202"/>
        </w:rPr>
        <w:t xml:space="preserve"> GREEN, and the </w:t>
      </w:r>
      <w:r>
        <w:rPr>
          <w:color w:val="010202"/>
          <w:spacing w:val="-1"/>
        </w:rPr>
        <w:t>accused</w:t>
      </w:r>
      <w:r>
        <w:rPr>
          <w:color w:val="010202"/>
        </w:rPr>
        <w:t xml:space="preserve"> </w:t>
      </w:r>
      <w:r>
        <w:rPr>
          <w:color w:val="010202"/>
          <w:spacing w:val="-1"/>
        </w:rPr>
        <w:t>all</w:t>
      </w:r>
      <w:r>
        <w:rPr>
          <w:color w:val="010202"/>
        </w:rPr>
        <w:t xml:space="preserve"> worked in the </w:t>
      </w:r>
      <w:r>
        <w:rPr>
          <w:color w:val="010202"/>
          <w:spacing w:val="-1"/>
        </w:rPr>
        <w:t>galley</w:t>
      </w:r>
      <w:r>
        <w:rPr>
          <w:color w:val="010202"/>
        </w:rPr>
        <w:t xml:space="preserve"> on the </w:t>
      </w:r>
      <w:r>
        <w:rPr>
          <w:color w:val="010202"/>
          <w:spacing w:val="-1"/>
        </w:rPr>
        <w:t>ship</w:t>
      </w:r>
      <w:r>
        <w:rPr>
          <w:color w:val="010202"/>
        </w:rPr>
        <w:t xml:space="preserve"> as</w:t>
      </w:r>
      <w:r>
        <w:rPr>
          <w:color w:val="010202"/>
          <w:spacing w:val="25"/>
        </w:rPr>
        <w:t xml:space="preserve"> </w:t>
      </w:r>
      <w:r>
        <w:rPr>
          <w:color w:val="010202"/>
          <w:spacing w:val="-1"/>
        </w:rPr>
        <w:t xml:space="preserve">messcooks. </w:t>
      </w:r>
      <w:r>
        <w:rPr>
          <w:color w:val="010202"/>
        </w:rPr>
        <w:t>He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recalled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that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1"/>
        </w:rPr>
        <w:t xml:space="preserve"> accused </w:t>
      </w:r>
      <w:r>
        <w:rPr>
          <w:color w:val="010202"/>
        </w:rPr>
        <w:t>and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GREEN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had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argued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earlier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in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day</w:t>
      </w:r>
      <w:r>
        <w:rPr>
          <w:color w:val="010202"/>
          <w:spacing w:val="-1"/>
        </w:rPr>
        <w:t xml:space="preserve"> over</w:t>
      </w:r>
      <w:r>
        <w:rPr>
          <w:color w:val="010202"/>
          <w:spacing w:val="31"/>
        </w:rPr>
        <w:t xml:space="preserve"> </w:t>
      </w:r>
      <w:r>
        <w:rPr>
          <w:color w:val="010202"/>
        </w:rPr>
        <w:t>who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was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responsible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for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washing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dishes.</w:t>
      </w:r>
    </w:p>
    <w:p w:rsidR="004C656B" w:rsidRPr="004C656B" w:rsidRDefault="004C656B" w:rsidP="004C656B">
      <w:pPr>
        <w:pStyle w:val="BodyText"/>
        <w:tabs>
          <w:tab w:val="left" w:pos="1940"/>
        </w:tabs>
        <w:ind w:left="0" w:right="1068"/>
      </w:pPr>
    </w:p>
    <w:p w:rsidR="003B109C" w:rsidRPr="004C656B" w:rsidRDefault="004C656B" w:rsidP="004C656B">
      <w:pPr>
        <w:pStyle w:val="BodyText"/>
        <w:numPr>
          <w:ilvl w:val="0"/>
          <w:numId w:val="6"/>
        </w:numPr>
        <w:tabs>
          <w:tab w:val="left" w:pos="1940"/>
        </w:tabs>
        <w:ind w:right="918"/>
      </w:pPr>
      <w:r>
        <w:t xml:space="preserve">Defense Evidence: </w:t>
      </w:r>
      <w:r>
        <w:rPr>
          <w:color w:val="010202"/>
        </w:rPr>
        <w:t xml:space="preserve">BM3 </w:t>
      </w:r>
      <w:r>
        <w:rPr>
          <w:color w:val="010202"/>
          <w:spacing w:val="-1"/>
        </w:rPr>
        <w:t>Benjamin</w:t>
      </w:r>
      <w:r>
        <w:rPr>
          <w:color w:val="010202"/>
        </w:rPr>
        <w:t xml:space="preserve"> B. CUTER, USCG, was called as a witness by the</w:t>
      </w:r>
      <w:r>
        <w:rPr>
          <w:color w:val="010202"/>
          <w:spacing w:val="26"/>
        </w:rPr>
        <w:t xml:space="preserve"> </w:t>
      </w:r>
      <w:r>
        <w:rPr>
          <w:color w:val="010202"/>
        </w:rPr>
        <w:t>defense.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He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stated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that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he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accused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departed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ship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on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liberty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at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about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1745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 xml:space="preserve">in his car. </w:t>
      </w:r>
      <w:r>
        <w:rPr>
          <w:color w:val="010202"/>
          <w:spacing w:val="-1"/>
        </w:rPr>
        <w:t>While</w:t>
      </w:r>
      <w:r>
        <w:rPr>
          <w:color w:val="010202"/>
        </w:rPr>
        <w:t xml:space="preserve"> they were stopped at a red light at the corner of Ocean Boulevard and Pine</w:t>
      </w:r>
      <w:r>
        <w:rPr>
          <w:color w:val="010202"/>
          <w:spacing w:val="22"/>
        </w:rPr>
        <w:t xml:space="preserve"> </w:t>
      </w:r>
      <w:r>
        <w:rPr>
          <w:color w:val="010202"/>
        </w:rPr>
        <w:t xml:space="preserve">Avenue in </w:t>
      </w:r>
      <w:r>
        <w:rPr>
          <w:color w:val="010202"/>
          <w:spacing w:val="-1"/>
        </w:rPr>
        <w:t>Portsmouth,</w:t>
      </w:r>
      <w:r>
        <w:rPr>
          <w:color w:val="010202"/>
        </w:rPr>
        <w:t xml:space="preserve"> Virginia they saw SA GREEN and SN WHITE standing on the</w:t>
      </w:r>
      <w:r>
        <w:rPr>
          <w:color w:val="010202"/>
          <w:spacing w:val="29"/>
        </w:rPr>
        <w:t xml:space="preserve"> </w:t>
      </w:r>
      <w:r>
        <w:rPr>
          <w:color w:val="010202"/>
          <w:spacing w:val="-1"/>
        </w:rPr>
        <w:t xml:space="preserve">corner. GREEN </w:t>
      </w:r>
      <w:r w:rsidRPr="008011FA">
        <w:rPr>
          <w:color w:val="010202"/>
        </w:rPr>
        <w:t>yelled</w:t>
      </w:r>
      <w:r>
        <w:rPr>
          <w:i/>
          <w:color w:val="010202"/>
        </w:rPr>
        <w:t xml:space="preserve"> </w:t>
      </w:r>
      <w:r>
        <w:rPr>
          <w:color w:val="010202"/>
          <w:spacing w:val="-1"/>
        </w:rPr>
        <w:t>something</w:t>
      </w:r>
      <w:r>
        <w:rPr>
          <w:color w:val="010202"/>
        </w:rPr>
        <w:t xml:space="preserve"> at </w:t>
      </w:r>
      <w:r>
        <w:rPr>
          <w:color w:val="010202"/>
          <w:spacing w:val="-1"/>
        </w:rPr>
        <w:t>them,</w:t>
      </w:r>
      <w:r>
        <w:rPr>
          <w:color w:val="010202"/>
        </w:rPr>
        <w:t xml:space="preserve"> and the accused </w:t>
      </w:r>
      <w:r>
        <w:rPr>
          <w:color w:val="010202"/>
          <w:spacing w:val="-1"/>
        </w:rPr>
        <w:t>got</w:t>
      </w:r>
      <w:r>
        <w:rPr>
          <w:color w:val="010202"/>
        </w:rPr>
        <w:t xml:space="preserve"> out of the car to go see</w:t>
      </w:r>
      <w:r>
        <w:rPr>
          <w:color w:val="010202"/>
          <w:spacing w:val="23"/>
        </w:rPr>
        <w:t xml:space="preserve"> </w:t>
      </w:r>
      <w:r>
        <w:rPr>
          <w:color w:val="010202"/>
        </w:rPr>
        <w:t>what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GREEN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wanted.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GREEN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accused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were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talking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he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saw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GREEN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draw back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as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if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hit</w:t>
      </w:r>
      <w:r>
        <w:rPr>
          <w:color w:val="010202"/>
          <w:spacing w:val="-1"/>
        </w:rPr>
        <w:t xml:space="preserve"> the </w:t>
      </w:r>
      <w:r>
        <w:rPr>
          <w:color w:val="010202"/>
        </w:rPr>
        <w:t>accused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but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accused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beat</w:t>
      </w:r>
      <w:r>
        <w:rPr>
          <w:color w:val="010202"/>
          <w:spacing w:val="-1"/>
        </w:rPr>
        <w:t xml:space="preserve"> him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punch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hit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GREEN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in</w:t>
      </w:r>
      <w:r>
        <w:rPr>
          <w:color w:val="010202"/>
          <w:spacing w:val="22"/>
        </w:rPr>
        <w:t xml:space="preserve"> </w:t>
      </w:r>
      <w:r>
        <w:rPr>
          <w:color w:val="010202"/>
        </w:rPr>
        <w:t>self-defense.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 xml:space="preserve">The accused then got </w:t>
      </w:r>
      <w:r>
        <w:rPr>
          <w:color w:val="010202"/>
          <w:spacing w:val="-1"/>
        </w:rPr>
        <w:t>back</w:t>
      </w:r>
      <w:r>
        <w:rPr>
          <w:color w:val="010202"/>
        </w:rPr>
        <w:t xml:space="preserve"> in </w:t>
      </w:r>
      <w:r>
        <w:rPr>
          <w:color w:val="010202"/>
          <w:spacing w:val="-1"/>
        </w:rPr>
        <w:t>the</w:t>
      </w:r>
      <w:r>
        <w:rPr>
          <w:color w:val="010202"/>
        </w:rPr>
        <w:t xml:space="preserve"> car and they </w:t>
      </w:r>
      <w:r>
        <w:rPr>
          <w:color w:val="010202"/>
          <w:spacing w:val="-1"/>
        </w:rPr>
        <w:t>drove</w:t>
      </w:r>
      <w:r>
        <w:rPr>
          <w:color w:val="010202"/>
        </w:rPr>
        <w:t xml:space="preserve"> away.</w:t>
      </w:r>
    </w:p>
    <w:p w:rsidR="004C656B" w:rsidRDefault="004C656B" w:rsidP="004C656B">
      <w:pPr>
        <w:pStyle w:val="BodyText"/>
        <w:tabs>
          <w:tab w:val="left" w:pos="1940"/>
        </w:tabs>
        <w:ind w:right="918"/>
      </w:pPr>
    </w:p>
    <w:p w:rsidR="004C656B" w:rsidRDefault="004C656B" w:rsidP="004C656B">
      <w:pPr>
        <w:pStyle w:val="BodyText"/>
        <w:tabs>
          <w:tab w:val="left" w:pos="400"/>
        </w:tabs>
        <w:ind w:left="0" w:right="1055"/>
      </w:pPr>
      <w:r>
        <w:rPr>
          <w:color w:val="010202"/>
        </w:rPr>
        <w:t>6.  After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findings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were</w:t>
      </w:r>
      <w:r>
        <w:rPr>
          <w:color w:val="010202"/>
          <w:spacing w:val="-1"/>
        </w:rPr>
        <w:t xml:space="preserve"> announced, </w:t>
      </w:r>
      <w:r>
        <w:rPr>
          <w:color w:val="010202"/>
        </w:rPr>
        <w:t>I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advised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accused</w:t>
      </w:r>
      <w:r>
        <w:rPr>
          <w:color w:val="010202"/>
          <w:spacing w:val="-1"/>
        </w:rPr>
        <w:t xml:space="preserve"> of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his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rights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concerning</w:t>
      </w:r>
      <w:r>
        <w:rPr>
          <w:color w:val="010202"/>
          <w:spacing w:val="-1"/>
        </w:rPr>
        <w:t xml:space="preserve"> the</w:t>
      </w:r>
      <w:r>
        <w:rPr>
          <w:color w:val="010202"/>
          <w:spacing w:val="30"/>
        </w:rPr>
        <w:t xml:space="preserve"> </w:t>
      </w:r>
      <w:r>
        <w:rPr>
          <w:color w:val="010202"/>
        </w:rPr>
        <w:t>presentation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 xml:space="preserve">of evidence in </w:t>
      </w:r>
      <w:r>
        <w:rPr>
          <w:color w:val="010202"/>
          <w:spacing w:val="-1"/>
        </w:rPr>
        <w:t>extenuation</w:t>
      </w:r>
      <w:r>
        <w:rPr>
          <w:color w:val="010202"/>
        </w:rPr>
        <w:t xml:space="preserve"> and </w:t>
      </w:r>
      <w:r>
        <w:rPr>
          <w:color w:val="010202"/>
          <w:spacing w:val="-1"/>
        </w:rPr>
        <w:t>mitigation.</w:t>
      </w:r>
      <w:r>
        <w:rPr>
          <w:color w:val="010202"/>
        </w:rPr>
        <w:t xml:space="preserve"> </w:t>
      </w:r>
      <w:r w:rsidRPr="008011FA">
        <w:rPr>
          <w:color w:val="010202"/>
        </w:rPr>
        <w:t>Pages</w:t>
      </w:r>
      <w:r w:rsidRPr="008011FA">
        <w:rPr>
          <w:color w:val="010202"/>
          <w:spacing w:val="-3"/>
        </w:rPr>
        <w:t xml:space="preserve"> </w:t>
      </w:r>
      <w:r w:rsidRPr="008011FA">
        <w:rPr>
          <w:color w:val="010202"/>
        </w:rPr>
        <w:t>3303-1 and</w:t>
      </w:r>
      <w:r w:rsidRPr="008011FA">
        <w:rPr>
          <w:color w:val="010202"/>
          <w:spacing w:val="-1"/>
        </w:rPr>
        <w:t xml:space="preserve"> </w:t>
      </w:r>
      <w:r w:rsidRPr="008011FA">
        <w:rPr>
          <w:color w:val="010202"/>
        </w:rPr>
        <w:t>3306-1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37"/>
        </w:rPr>
        <w:t xml:space="preserve"> </w:t>
      </w:r>
      <w:r>
        <w:rPr>
          <w:color w:val="010202"/>
          <w:spacing w:val="-1"/>
        </w:rPr>
        <w:t>accused's</w:t>
      </w:r>
      <w:r>
        <w:rPr>
          <w:color w:val="010202"/>
        </w:rPr>
        <w:t xml:space="preserve"> service </w:t>
      </w:r>
      <w:r>
        <w:rPr>
          <w:color w:val="010202"/>
          <w:spacing w:val="-1"/>
        </w:rPr>
        <w:t>record</w:t>
      </w:r>
      <w:r>
        <w:rPr>
          <w:color w:val="010202"/>
        </w:rPr>
        <w:t xml:space="preserve"> were </w:t>
      </w:r>
      <w:r>
        <w:rPr>
          <w:color w:val="010202"/>
          <w:spacing w:val="-1"/>
        </w:rPr>
        <w:t>admitted</w:t>
      </w:r>
      <w:r>
        <w:rPr>
          <w:color w:val="010202"/>
        </w:rPr>
        <w:t xml:space="preserve"> into </w:t>
      </w:r>
      <w:r>
        <w:rPr>
          <w:color w:val="010202"/>
          <w:spacing w:val="-1"/>
        </w:rPr>
        <w:t>evidence.</w:t>
      </w:r>
      <w:r>
        <w:rPr>
          <w:color w:val="010202"/>
        </w:rPr>
        <w:t xml:space="preserve"> Copies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 xml:space="preserve">of these </w:t>
      </w:r>
      <w:r>
        <w:rPr>
          <w:color w:val="010202"/>
          <w:spacing w:val="-1"/>
        </w:rPr>
        <w:t>documents</w:t>
      </w:r>
      <w:r>
        <w:rPr>
          <w:color w:val="010202"/>
        </w:rPr>
        <w:t xml:space="preserve"> are</w:t>
      </w:r>
      <w:r>
        <w:rPr>
          <w:color w:val="010202"/>
          <w:spacing w:val="59"/>
        </w:rPr>
        <w:t xml:space="preserve"> </w:t>
      </w:r>
      <w:r>
        <w:rPr>
          <w:color w:val="010202"/>
        </w:rPr>
        <w:t>attached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as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enclosures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(5)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(6).</w:t>
      </w:r>
    </w:p>
    <w:p w:rsidR="004C656B" w:rsidRDefault="004C656B" w:rsidP="004C656B">
      <w:pPr>
        <w:rPr>
          <w:szCs w:val="24"/>
        </w:rPr>
      </w:pPr>
    </w:p>
    <w:p w:rsidR="004C656B" w:rsidRDefault="004C656B" w:rsidP="004C656B">
      <w:pPr>
        <w:pStyle w:val="BodyText"/>
        <w:tabs>
          <w:tab w:val="left" w:pos="400"/>
        </w:tabs>
        <w:ind w:left="0"/>
      </w:pPr>
      <w:r>
        <w:rPr>
          <w:color w:val="010202"/>
          <w:spacing w:val="-1"/>
        </w:rPr>
        <w:t>7.  No previous convictions were considered in awarding sentence.</w:t>
      </w:r>
    </w:p>
    <w:p w:rsidR="004C656B" w:rsidRPr="004C656B" w:rsidRDefault="004C656B" w:rsidP="004C656B">
      <w:pPr>
        <w:pStyle w:val="BodyText"/>
        <w:tabs>
          <w:tab w:val="left" w:pos="1940"/>
        </w:tabs>
        <w:ind w:right="918"/>
      </w:pPr>
    </w:p>
    <w:p w:rsidR="003B1AD5" w:rsidRDefault="003B1AD5">
      <w:pPr>
        <w:pStyle w:val="OutlineBody"/>
        <w:tabs>
          <w:tab w:val="left" w:pos="4032"/>
        </w:tabs>
        <w:spacing w:after="0"/>
        <w:jc w:val="center"/>
        <w:outlineLvl w:val="0"/>
      </w:pPr>
      <w:r>
        <w:t>#</w:t>
      </w:r>
    </w:p>
    <w:p w:rsidR="003B109C" w:rsidRDefault="003B109C" w:rsidP="00B80AD1">
      <w:pPr>
        <w:pStyle w:val="OutlineBody"/>
        <w:tabs>
          <w:tab w:val="left" w:pos="4032"/>
        </w:tabs>
        <w:spacing w:after="0"/>
        <w:outlineLvl w:val="0"/>
      </w:pPr>
    </w:p>
    <w:p w:rsidR="00B80AD1" w:rsidRDefault="00B80AD1" w:rsidP="00B80AD1">
      <w:pPr>
        <w:pStyle w:val="OutlineBody"/>
        <w:tabs>
          <w:tab w:val="left" w:pos="4032"/>
        </w:tabs>
        <w:spacing w:after="0"/>
        <w:outlineLvl w:val="0"/>
      </w:pPr>
    </w:p>
    <w:p w:rsidR="003B109C" w:rsidRDefault="003B109C">
      <w:pPr>
        <w:pStyle w:val="OutlineBody"/>
        <w:tabs>
          <w:tab w:val="left" w:pos="4032"/>
        </w:tabs>
        <w:spacing w:after="0"/>
        <w:jc w:val="center"/>
        <w:outlineLvl w:val="0"/>
      </w:pPr>
    </w:p>
    <w:p w:rsidR="004C656B" w:rsidRDefault="004C656B" w:rsidP="004C656B">
      <w:pPr>
        <w:pStyle w:val="BodyText"/>
        <w:jc w:val="both"/>
      </w:pPr>
      <w:r>
        <w:rPr>
          <w:color w:val="010202"/>
          <w:spacing w:val="-1"/>
        </w:rPr>
        <w:t>Enclosures:</w:t>
      </w:r>
      <w:r>
        <w:rPr>
          <w:color w:val="010202"/>
        </w:rPr>
        <w:t xml:space="preserve">    </w:t>
      </w:r>
      <w:r>
        <w:rPr>
          <w:color w:val="010202"/>
          <w:spacing w:val="20"/>
        </w:rPr>
        <w:t xml:space="preserve"> </w:t>
      </w:r>
      <w:r>
        <w:rPr>
          <w:color w:val="010202"/>
          <w:spacing w:val="-1"/>
        </w:rPr>
        <w:t>(1) Convening Order</w:t>
      </w:r>
    </w:p>
    <w:p w:rsidR="004C656B" w:rsidRDefault="004C656B" w:rsidP="004C656B">
      <w:pPr>
        <w:pStyle w:val="BodyText"/>
        <w:numPr>
          <w:ilvl w:val="2"/>
          <w:numId w:val="5"/>
        </w:numPr>
        <w:tabs>
          <w:tab w:val="left" w:pos="1900"/>
        </w:tabs>
        <w:ind w:left="1900" w:hanging="340"/>
      </w:pPr>
      <w:r>
        <w:rPr>
          <w:color w:val="010202"/>
        </w:rPr>
        <w:t>Record of Trial (DD Form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2329)</w:t>
      </w:r>
    </w:p>
    <w:p w:rsidR="004C656B" w:rsidRDefault="004C656B" w:rsidP="004C656B">
      <w:pPr>
        <w:pStyle w:val="BodyText"/>
        <w:numPr>
          <w:ilvl w:val="2"/>
          <w:numId w:val="5"/>
        </w:numPr>
        <w:tabs>
          <w:tab w:val="left" w:pos="1901"/>
        </w:tabs>
        <w:ind w:left="1900" w:hanging="340"/>
      </w:pPr>
      <w:r>
        <w:rPr>
          <w:color w:val="010202"/>
          <w:spacing w:val="-1"/>
        </w:rPr>
        <w:t>Acknowledgement</w:t>
      </w:r>
      <w:r>
        <w:rPr>
          <w:color w:val="010202"/>
        </w:rPr>
        <w:t xml:space="preserve"> of Rights-Acceptance of </w:t>
      </w:r>
      <w:r>
        <w:rPr>
          <w:color w:val="010202"/>
          <w:spacing w:val="-1"/>
        </w:rPr>
        <w:t>SCM</w:t>
      </w:r>
    </w:p>
    <w:p w:rsidR="004C656B" w:rsidRDefault="004C656B" w:rsidP="004C656B">
      <w:pPr>
        <w:pStyle w:val="BodyText"/>
        <w:numPr>
          <w:ilvl w:val="2"/>
          <w:numId w:val="5"/>
        </w:numPr>
        <w:tabs>
          <w:tab w:val="left" w:pos="1901"/>
        </w:tabs>
        <w:ind w:left="1900" w:hanging="340"/>
      </w:pPr>
      <w:r>
        <w:rPr>
          <w:color w:val="010202"/>
        </w:rPr>
        <w:t xml:space="preserve">Charge </w:t>
      </w:r>
      <w:r>
        <w:rPr>
          <w:color w:val="010202"/>
          <w:spacing w:val="-1"/>
        </w:rPr>
        <w:t>Sheet</w:t>
      </w:r>
    </w:p>
    <w:p w:rsidR="004C656B" w:rsidRDefault="004C656B" w:rsidP="004C656B">
      <w:pPr>
        <w:pStyle w:val="BodyText"/>
        <w:numPr>
          <w:ilvl w:val="2"/>
          <w:numId w:val="5"/>
        </w:numPr>
        <w:tabs>
          <w:tab w:val="left" w:pos="1901"/>
        </w:tabs>
        <w:ind w:left="1900" w:hanging="340"/>
      </w:pPr>
      <w:r>
        <w:rPr>
          <w:color w:val="010202"/>
        </w:rPr>
        <w:t xml:space="preserve">Page 3303-1 of the accused’s </w:t>
      </w:r>
      <w:r>
        <w:rPr>
          <w:color w:val="010202"/>
          <w:spacing w:val="-1"/>
        </w:rPr>
        <w:t>service</w:t>
      </w:r>
      <w:r>
        <w:rPr>
          <w:color w:val="010202"/>
        </w:rPr>
        <w:t xml:space="preserve"> record</w:t>
      </w:r>
    </w:p>
    <w:p w:rsidR="004C656B" w:rsidRPr="00CD23DD" w:rsidRDefault="004C656B" w:rsidP="004C656B">
      <w:pPr>
        <w:pStyle w:val="BodyText"/>
        <w:numPr>
          <w:ilvl w:val="2"/>
          <w:numId w:val="5"/>
        </w:numPr>
        <w:tabs>
          <w:tab w:val="left" w:pos="1901"/>
        </w:tabs>
        <w:ind w:left="1900" w:hanging="340"/>
      </w:pPr>
      <w:r>
        <w:rPr>
          <w:color w:val="010202"/>
        </w:rPr>
        <w:t xml:space="preserve">Page 3306-1 of the accused’s </w:t>
      </w:r>
      <w:r>
        <w:rPr>
          <w:color w:val="010202"/>
          <w:spacing w:val="-1"/>
        </w:rPr>
        <w:t>service</w:t>
      </w:r>
      <w:r>
        <w:rPr>
          <w:color w:val="010202"/>
        </w:rPr>
        <w:t xml:space="preserve"> record</w:t>
      </w:r>
    </w:p>
    <w:p w:rsidR="00CD23DD" w:rsidRPr="00CD23DD" w:rsidRDefault="00CD23DD" w:rsidP="004C656B">
      <w:pPr>
        <w:pStyle w:val="BodyText"/>
        <w:numPr>
          <w:ilvl w:val="2"/>
          <w:numId w:val="5"/>
        </w:numPr>
        <w:tabs>
          <w:tab w:val="left" w:pos="1901"/>
        </w:tabs>
        <w:ind w:left="1900" w:hanging="340"/>
      </w:pPr>
      <w:r>
        <w:rPr>
          <w:color w:val="010202"/>
        </w:rPr>
        <w:t>Prosecution Exhibit 1-5</w:t>
      </w:r>
      <w:r w:rsidR="00E9636A">
        <w:rPr>
          <w:color w:val="010202"/>
        </w:rPr>
        <w:t xml:space="preserve"> (Documents, photos, other matters submitted)</w:t>
      </w:r>
    </w:p>
    <w:p w:rsidR="003B109C" w:rsidRDefault="00CD23DD" w:rsidP="00E9636A">
      <w:pPr>
        <w:pStyle w:val="BodyText"/>
        <w:numPr>
          <w:ilvl w:val="2"/>
          <w:numId w:val="5"/>
        </w:numPr>
        <w:tabs>
          <w:tab w:val="left" w:pos="1901"/>
        </w:tabs>
        <w:ind w:left="1900" w:hanging="340"/>
      </w:pPr>
      <w:r>
        <w:rPr>
          <w:color w:val="010202"/>
        </w:rPr>
        <w:t>Defense Exhibit A-C</w:t>
      </w:r>
      <w:r w:rsidR="00E9636A">
        <w:rPr>
          <w:color w:val="010202"/>
        </w:rPr>
        <w:t xml:space="preserve"> (E.g, character statements, service record documents)</w:t>
      </w:r>
    </w:p>
    <w:sectPr w:rsidR="003B109C" w:rsidSect="001E7A4B">
      <w:headerReference w:type="default" r:id="rId9"/>
      <w:footerReference w:type="even" r:id="rId10"/>
      <w:footerReference w:type="default" r:id="rId11"/>
      <w:pgSz w:w="12240" w:h="15840" w:code="1"/>
      <w:pgMar w:top="1008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36A" w:rsidRDefault="00E9636A">
      <w:r>
        <w:separator/>
      </w:r>
    </w:p>
  </w:endnote>
  <w:endnote w:type="continuationSeparator" w:id="0">
    <w:p w:rsidR="00E9636A" w:rsidRDefault="00E9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36A" w:rsidRDefault="00E9636A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E9636A" w:rsidRDefault="00E963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36A" w:rsidRDefault="00D4772D">
    <w:pPr>
      <w:pStyle w:val="Footer"/>
      <w:framePr w:wrap="around" w:vAnchor="text" w:hAnchor="margin" w:xAlign="center" w:y="1"/>
    </w:pPr>
    <w:r>
      <w:rPr>
        <w:noProof/>
      </w:rPr>
      <w:fldChar w:fldCharType="begin"/>
    </w:r>
    <w:r>
      <w:rPr>
        <w:noProof/>
      </w:rPr>
      <w:instrText xml:space="preserve">PAGE  </w:instrText>
    </w:r>
    <w:r>
      <w:rPr>
        <w:noProof/>
      </w:rPr>
      <w:fldChar w:fldCharType="separate"/>
    </w:r>
    <w:r w:rsidR="00D0658C">
      <w:rPr>
        <w:noProof/>
      </w:rPr>
      <w:t>2</w:t>
    </w:r>
    <w:r>
      <w:rPr>
        <w:noProof/>
      </w:rPr>
      <w:fldChar w:fldCharType="end"/>
    </w:r>
  </w:p>
  <w:p w:rsidR="00E9636A" w:rsidRDefault="00E96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36A" w:rsidRDefault="00E9636A">
      <w:r>
        <w:separator/>
      </w:r>
    </w:p>
  </w:footnote>
  <w:footnote w:type="continuationSeparator" w:id="0">
    <w:p w:rsidR="00E9636A" w:rsidRDefault="00E96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696"/>
      <w:gridCol w:w="2880"/>
    </w:tblGrid>
    <w:tr w:rsidR="00E9636A">
      <w:tc>
        <w:tcPr>
          <w:tcW w:w="6696" w:type="dxa"/>
        </w:tcPr>
        <w:p w:rsidR="00E9636A" w:rsidRDefault="00E9636A">
          <w:pPr>
            <w:pStyle w:val="HeaderInfo"/>
            <w:tabs>
              <w:tab w:val="clear" w:pos="720"/>
              <w:tab w:val="clear" w:pos="5760"/>
            </w:tabs>
            <w:ind w:right="288"/>
          </w:pPr>
        </w:p>
      </w:tc>
      <w:tc>
        <w:tcPr>
          <w:tcW w:w="2880" w:type="dxa"/>
        </w:tcPr>
        <w:p w:rsidR="00E9636A" w:rsidRDefault="00E9636A">
          <w:pPr>
            <w:pStyle w:val="HeaderInfo"/>
            <w:tabs>
              <w:tab w:val="clear" w:pos="720"/>
              <w:tab w:val="clear" w:pos="5760"/>
            </w:tabs>
          </w:pPr>
          <w:bookmarkStart w:id="20" w:name="HDRDATE"/>
          <w:bookmarkEnd w:id="20"/>
        </w:p>
      </w:tc>
    </w:tr>
  </w:tbl>
  <w:p w:rsidR="00E9636A" w:rsidRDefault="00E9636A">
    <w:pPr>
      <w:pStyle w:val="HeaderInfo"/>
      <w:tabs>
        <w:tab w:val="clear" w:pos="720"/>
        <w:tab w:val="clear" w:pos="5760"/>
        <w:tab w:val="left" w:pos="669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76F66"/>
    <w:multiLevelType w:val="multilevel"/>
    <w:tmpl w:val="06CC26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/>
        <w:sz w:val="24"/>
      </w:rPr>
    </w:lvl>
  </w:abstractNum>
  <w:abstractNum w:abstractNumId="1" w15:restartNumberingAfterBreak="0">
    <w:nsid w:val="44C57D9F"/>
    <w:multiLevelType w:val="multilevel"/>
    <w:tmpl w:val="C5D63E3C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theme="minorBidi"/>
        <w:color w:val="01020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F96547E"/>
    <w:multiLevelType w:val="singleLevel"/>
    <w:tmpl w:val="DB8282C0"/>
    <w:lvl w:ilvl="0">
      <w:start w:val="1"/>
      <w:numFmt w:val="lowerLetter"/>
      <w:suff w:val="space"/>
      <w:lvlText w:val="(%1)"/>
      <w:lvlJc w:val="left"/>
      <w:pPr>
        <w:tabs>
          <w:tab w:val="num" w:pos="144"/>
        </w:tabs>
        <w:ind w:left="360" w:hanging="360"/>
      </w:pPr>
    </w:lvl>
  </w:abstractNum>
  <w:abstractNum w:abstractNumId="3" w15:restartNumberingAfterBreak="0">
    <w:nsid w:val="63C12941"/>
    <w:multiLevelType w:val="hybridMultilevel"/>
    <w:tmpl w:val="FCDE8562"/>
    <w:lvl w:ilvl="0" w:tplc="2292AACC">
      <w:start w:val="1"/>
      <w:numFmt w:val="decimal"/>
      <w:lvlText w:val="%1)"/>
      <w:lvlJc w:val="left"/>
      <w:pPr>
        <w:ind w:left="327" w:hanging="261"/>
      </w:pPr>
      <w:rPr>
        <w:rFonts w:ascii="Times New Roman" w:eastAsia="Times New Roman" w:hAnsi="Times New Roman" w:hint="default"/>
        <w:color w:val="010202"/>
        <w:sz w:val="24"/>
        <w:szCs w:val="24"/>
      </w:rPr>
    </w:lvl>
    <w:lvl w:ilvl="1" w:tplc="E32226A8">
      <w:start w:val="1"/>
      <w:numFmt w:val="decimal"/>
      <w:lvlText w:val="(%2)"/>
      <w:lvlJc w:val="left"/>
      <w:pPr>
        <w:ind w:left="159" w:hanging="340"/>
      </w:pPr>
      <w:rPr>
        <w:rFonts w:ascii="Times New Roman" w:eastAsia="Times New Roman" w:hAnsi="Times New Roman" w:hint="default"/>
        <w:color w:val="010202"/>
        <w:sz w:val="24"/>
        <w:szCs w:val="24"/>
      </w:rPr>
    </w:lvl>
    <w:lvl w:ilvl="2" w:tplc="460A4EA0">
      <w:start w:val="1"/>
      <w:numFmt w:val="bullet"/>
      <w:lvlText w:val="•"/>
      <w:lvlJc w:val="left"/>
      <w:pPr>
        <w:ind w:left="7710" w:hanging="340"/>
      </w:pPr>
      <w:rPr>
        <w:rFonts w:hint="default"/>
      </w:rPr>
    </w:lvl>
    <w:lvl w:ilvl="3" w:tplc="B6E62612">
      <w:start w:val="1"/>
      <w:numFmt w:val="bullet"/>
      <w:lvlText w:val="•"/>
      <w:lvlJc w:val="left"/>
      <w:pPr>
        <w:ind w:left="7759" w:hanging="340"/>
      </w:pPr>
      <w:rPr>
        <w:rFonts w:hint="default"/>
      </w:rPr>
    </w:lvl>
    <w:lvl w:ilvl="4" w:tplc="0D2E14D0">
      <w:start w:val="1"/>
      <w:numFmt w:val="bullet"/>
      <w:lvlText w:val="•"/>
      <w:lvlJc w:val="left"/>
      <w:pPr>
        <w:ind w:left="7809" w:hanging="340"/>
      </w:pPr>
      <w:rPr>
        <w:rFonts w:hint="default"/>
      </w:rPr>
    </w:lvl>
    <w:lvl w:ilvl="5" w:tplc="CFE4F458">
      <w:start w:val="1"/>
      <w:numFmt w:val="bullet"/>
      <w:lvlText w:val="•"/>
      <w:lvlJc w:val="left"/>
      <w:pPr>
        <w:ind w:left="7858" w:hanging="340"/>
      </w:pPr>
      <w:rPr>
        <w:rFonts w:hint="default"/>
      </w:rPr>
    </w:lvl>
    <w:lvl w:ilvl="6" w:tplc="787A7600">
      <w:start w:val="1"/>
      <w:numFmt w:val="bullet"/>
      <w:lvlText w:val="•"/>
      <w:lvlJc w:val="left"/>
      <w:pPr>
        <w:ind w:left="7908" w:hanging="340"/>
      </w:pPr>
      <w:rPr>
        <w:rFonts w:hint="default"/>
      </w:rPr>
    </w:lvl>
    <w:lvl w:ilvl="7" w:tplc="8320C20A">
      <w:start w:val="1"/>
      <w:numFmt w:val="bullet"/>
      <w:lvlText w:val="•"/>
      <w:lvlJc w:val="left"/>
      <w:pPr>
        <w:ind w:left="7958" w:hanging="340"/>
      </w:pPr>
      <w:rPr>
        <w:rFonts w:hint="default"/>
      </w:rPr>
    </w:lvl>
    <w:lvl w:ilvl="8" w:tplc="9E20B986">
      <w:start w:val="1"/>
      <w:numFmt w:val="bullet"/>
      <w:lvlText w:val="•"/>
      <w:lvlJc w:val="left"/>
      <w:pPr>
        <w:ind w:left="8007" w:hanging="340"/>
      </w:pPr>
      <w:rPr>
        <w:rFonts w:hint="default"/>
      </w:rPr>
    </w:lvl>
  </w:abstractNum>
  <w:abstractNum w:abstractNumId="4" w15:restartNumberingAfterBreak="0">
    <w:nsid w:val="666873F3"/>
    <w:multiLevelType w:val="hybridMultilevel"/>
    <w:tmpl w:val="1C3CA548"/>
    <w:lvl w:ilvl="0" w:tplc="B6C659EC">
      <w:start w:val="6"/>
      <w:numFmt w:val="decimal"/>
      <w:lvlText w:val="%1."/>
      <w:lvlJc w:val="left"/>
      <w:pPr>
        <w:ind w:left="360" w:hanging="360"/>
      </w:pPr>
      <w:rPr>
        <w:rFonts w:hint="default"/>
        <w:color w:val="01020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7747F7"/>
    <w:multiLevelType w:val="hybridMultilevel"/>
    <w:tmpl w:val="1BA0351E"/>
    <w:lvl w:ilvl="0" w:tplc="3E7A1CB8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hint="default"/>
        <w:color w:val="010202"/>
        <w:sz w:val="24"/>
        <w:szCs w:val="24"/>
      </w:rPr>
    </w:lvl>
    <w:lvl w:ilvl="1" w:tplc="38AA1A94">
      <w:start w:val="1"/>
      <w:numFmt w:val="lowerLetter"/>
      <w:lvlText w:val="%2."/>
      <w:lvlJc w:val="left"/>
      <w:pPr>
        <w:ind w:left="1186" w:hanging="227"/>
      </w:pPr>
      <w:rPr>
        <w:rFonts w:ascii="Times New Roman" w:eastAsia="Times New Roman" w:hAnsi="Times New Roman" w:hint="default"/>
        <w:color w:val="010202"/>
        <w:spacing w:val="-1"/>
        <w:sz w:val="24"/>
        <w:szCs w:val="24"/>
      </w:rPr>
    </w:lvl>
    <w:lvl w:ilvl="2" w:tplc="1A185B26">
      <w:start w:val="1"/>
      <w:numFmt w:val="decimal"/>
      <w:lvlText w:val="(%3)"/>
      <w:lvlJc w:val="left"/>
      <w:pPr>
        <w:ind w:left="279" w:hanging="341"/>
      </w:pPr>
      <w:rPr>
        <w:rFonts w:ascii="Times New Roman" w:eastAsia="Times New Roman" w:hAnsi="Times New Roman" w:hint="default"/>
        <w:color w:val="010202"/>
        <w:sz w:val="24"/>
        <w:szCs w:val="24"/>
      </w:rPr>
    </w:lvl>
    <w:lvl w:ilvl="3" w:tplc="58FA08D8">
      <w:start w:val="1"/>
      <w:numFmt w:val="bullet"/>
      <w:lvlText w:val="•"/>
      <w:lvlJc w:val="left"/>
      <w:pPr>
        <w:ind w:left="2253" w:hanging="341"/>
      </w:pPr>
      <w:rPr>
        <w:rFonts w:hint="default"/>
      </w:rPr>
    </w:lvl>
    <w:lvl w:ilvl="4" w:tplc="8200D0CC">
      <w:start w:val="1"/>
      <w:numFmt w:val="bullet"/>
      <w:lvlText w:val="•"/>
      <w:lvlJc w:val="left"/>
      <w:pPr>
        <w:ind w:left="3319" w:hanging="341"/>
      </w:pPr>
      <w:rPr>
        <w:rFonts w:hint="default"/>
      </w:rPr>
    </w:lvl>
    <w:lvl w:ilvl="5" w:tplc="DE248A84">
      <w:start w:val="1"/>
      <w:numFmt w:val="bullet"/>
      <w:lvlText w:val="•"/>
      <w:lvlJc w:val="left"/>
      <w:pPr>
        <w:ind w:left="4386" w:hanging="341"/>
      </w:pPr>
      <w:rPr>
        <w:rFonts w:hint="default"/>
      </w:rPr>
    </w:lvl>
    <w:lvl w:ilvl="6" w:tplc="614AD4FA">
      <w:start w:val="1"/>
      <w:numFmt w:val="bullet"/>
      <w:lvlText w:val="•"/>
      <w:lvlJc w:val="left"/>
      <w:pPr>
        <w:ind w:left="5453" w:hanging="341"/>
      </w:pPr>
      <w:rPr>
        <w:rFonts w:hint="default"/>
      </w:rPr>
    </w:lvl>
    <w:lvl w:ilvl="7" w:tplc="0674FE9A">
      <w:start w:val="1"/>
      <w:numFmt w:val="bullet"/>
      <w:lvlText w:val="•"/>
      <w:lvlJc w:val="left"/>
      <w:pPr>
        <w:ind w:left="6519" w:hanging="341"/>
      </w:pPr>
      <w:rPr>
        <w:rFonts w:hint="default"/>
      </w:rPr>
    </w:lvl>
    <w:lvl w:ilvl="8" w:tplc="E822DD7E">
      <w:start w:val="1"/>
      <w:numFmt w:val="bullet"/>
      <w:lvlText w:val="•"/>
      <w:lvlJc w:val="left"/>
      <w:pPr>
        <w:ind w:left="7586" w:hanging="341"/>
      </w:pPr>
      <w:rPr>
        <w:rFonts w:hint="default"/>
      </w:rPr>
    </w:lvl>
  </w:abstractNum>
  <w:abstractNum w:abstractNumId="6" w15:restartNumberingAfterBreak="0">
    <w:nsid w:val="72F60C81"/>
    <w:multiLevelType w:val="singleLevel"/>
    <w:tmpl w:val="00000000"/>
    <w:lvl w:ilvl="0">
      <w:start w:val="1"/>
      <w:numFmt w:val="decimal"/>
      <w:lvlText w:val="(%1)"/>
      <w:legacy w:legacy="1" w:legacySpace="0" w:legacyIndent="360"/>
      <w:lvlJc w:val="left"/>
    </w:lvl>
  </w:abstractNum>
  <w:abstractNum w:abstractNumId="7" w15:restartNumberingAfterBreak="0">
    <w:nsid w:val="7C3378B1"/>
    <w:multiLevelType w:val="multilevel"/>
    <w:tmpl w:val="0C80103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/>
        <w:sz w:val="24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ate$" w:val="30 October 1998"/>
    <w:docVar w:name="DocSSIC$" w:val="123"/>
    <w:docVar w:name="DocSubject$" w:val="Test"/>
  </w:docVars>
  <w:rsids>
    <w:rsidRoot w:val="00282CC9"/>
    <w:rsid w:val="000D2E65"/>
    <w:rsid w:val="00134ABB"/>
    <w:rsid w:val="001B5899"/>
    <w:rsid w:val="001C1287"/>
    <w:rsid w:val="001C5D6E"/>
    <w:rsid w:val="001E7A4B"/>
    <w:rsid w:val="001F6314"/>
    <w:rsid w:val="00282CC9"/>
    <w:rsid w:val="003026F0"/>
    <w:rsid w:val="00314CC0"/>
    <w:rsid w:val="003349C8"/>
    <w:rsid w:val="003417F7"/>
    <w:rsid w:val="003622B5"/>
    <w:rsid w:val="003745A4"/>
    <w:rsid w:val="003B109C"/>
    <w:rsid w:val="003B1AD5"/>
    <w:rsid w:val="0043548B"/>
    <w:rsid w:val="004509F6"/>
    <w:rsid w:val="00485CEB"/>
    <w:rsid w:val="00487660"/>
    <w:rsid w:val="004C656B"/>
    <w:rsid w:val="00505F21"/>
    <w:rsid w:val="005569ED"/>
    <w:rsid w:val="00576545"/>
    <w:rsid w:val="0058670C"/>
    <w:rsid w:val="005D5F01"/>
    <w:rsid w:val="005D7B84"/>
    <w:rsid w:val="0060199A"/>
    <w:rsid w:val="00623E3D"/>
    <w:rsid w:val="00646A6E"/>
    <w:rsid w:val="006B02FA"/>
    <w:rsid w:val="006D1441"/>
    <w:rsid w:val="007007E5"/>
    <w:rsid w:val="0070746E"/>
    <w:rsid w:val="00732B13"/>
    <w:rsid w:val="00783F6F"/>
    <w:rsid w:val="008047FA"/>
    <w:rsid w:val="00811C0E"/>
    <w:rsid w:val="008711B3"/>
    <w:rsid w:val="008F0E07"/>
    <w:rsid w:val="008F70A8"/>
    <w:rsid w:val="00917ADC"/>
    <w:rsid w:val="009C09A0"/>
    <w:rsid w:val="00A35052"/>
    <w:rsid w:val="00A71770"/>
    <w:rsid w:val="00AA71B9"/>
    <w:rsid w:val="00AD740F"/>
    <w:rsid w:val="00AE7ACB"/>
    <w:rsid w:val="00AF20F4"/>
    <w:rsid w:val="00B30252"/>
    <w:rsid w:val="00B725ED"/>
    <w:rsid w:val="00B80AD1"/>
    <w:rsid w:val="00B929B6"/>
    <w:rsid w:val="00B94564"/>
    <w:rsid w:val="00BB1E68"/>
    <w:rsid w:val="00C0325C"/>
    <w:rsid w:val="00C178EE"/>
    <w:rsid w:val="00C220A3"/>
    <w:rsid w:val="00C33565"/>
    <w:rsid w:val="00CD23DD"/>
    <w:rsid w:val="00D0658C"/>
    <w:rsid w:val="00D31DAD"/>
    <w:rsid w:val="00D4772D"/>
    <w:rsid w:val="00D51BDC"/>
    <w:rsid w:val="00D800E1"/>
    <w:rsid w:val="00D85915"/>
    <w:rsid w:val="00DC455D"/>
    <w:rsid w:val="00E56277"/>
    <w:rsid w:val="00E9636A"/>
    <w:rsid w:val="00EA3AC2"/>
    <w:rsid w:val="00EC18E4"/>
    <w:rsid w:val="00F01589"/>
    <w:rsid w:val="00F428F3"/>
    <w:rsid w:val="00F4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5841"/>
    <o:shapelayout v:ext="edit">
      <o:idmap v:ext="edit" data="1"/>
    </o:shapelayout>
  </w:shapeDefaults>
  <w:decimalSymbol w:val="."/>
  <w:listSeparator w:val=","/>
  <w14:docId w14:val="2A691D42"/>
  <w15:docId w15:val="{E1BDD010-B749-4D88-892E-7650C2CE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A4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E7A4B"/>
    <w:pPr>
      <w:tabs>
        <w:tab w:val="center" w:pos="4320"/>
        <w:tab w:val="right" w:pos="8640"/>
      </w:tabs>
    </w:pPr>
  </w:style>
  <w:style w:type="paragraph" w:customStyle="1" w:styleId="HeaderInfo">
    <w:name w:val="Header Info"/>
    <w:basedOn w:val="Normal"/>
    <w:rsid w:val="001E7A4B"/>
    <w:pPr>
      <w:tabs>
        <w:tab w:val="left" w:pos="720"/>
        <w:tab w:val="left" w:pos="5760"/>
      </w:tabs>
    </w:pPr>
  </w:style>
  <w:style w:type="paragraph" w:customStyle="1" w:styleId="OutlineBody">
    <w:name w:val="Outline Body"/>
    <w:basedOn w:val="Normal"/>
    <w:rsid w:val="001E7A4B"/>
    <w:pPr>
      <w:spacing w:after="240" w:line="240" w:lineRule="exact"/>
    </w:pPr>
  </w:style>
  <w:style w:type="paragraph" w:customStyle="1" w:styleId="HeaderInfo0">
    <w:name w:val="HeaderInfo"/>
    <w:basedOn w:val="HeaderInfo"/>
    <w:rsid w:val="001E7A4B"/>
    <w:pPr>
      <w:tabs>
        <w:tab w:val="clear" w:pos="5760"/>
        <w:tab w:val="left" w:pos="6696"/>
      </w:tabs>
    </w:pPr>
  </w:style>
  <w:style w:type="paragraph" w:styleId="Header">
    <w:name w:val="header"/>
    <w:basedOn w:val="Normal"/>
    <w:rsid w:val="001E7A4B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E7A4B"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4C656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C656B"/>
    <w:pPr>
      <w:widowControl w:val="0"/>
      <w:ind w:left="120"/>
    </w:pPr>
    <w:rPr>
      <w:rFonts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C656B"/>
    <w:rPr>
      <w:rFonts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USCG%20MacrosII\Memo-Stand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Memo-Standard</Template>
  <TotalTime>2</TotalTime>
  <Pages>2</Pages>
  <Words>817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Memo-Standard</vt:lpstr>
    </vt:vector>
  </TitlesOfParts>
  <Company>FYI-For Your Information, Inc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Memo-Standard</dc:title>
  <dc:subject>CG Macro Memo-Standard.dot Template</dc:subject>
  <dc:creator>hscadmin</dc:creator>
  <cp:keywords>Standard, Macro</cp:keywords>
  <cp:lastModifiedBy>Miros, Stephen LCDR</cp:lastModifiedBy>
  <cp:revision>3</cp:revision>
  <cp:lastPrinted>2015-12-17T21:06:00Z</cp:lastPrinted>
  <dcterms:created xsi:type="dcterms:W3CDTF">2018-11-30T14:17:00Z</dcterms:created>
  <dcterms:modified xsi:type="dcterms:W3CDTF">2018-11-30T14:28:00Z</dcterms:modified>
</cp:coreProperties>
</file>